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42" w:type="dxa"/>
        <w:tblLook w:val="01E0" w:firstRow="1" w:lastRow="1" w:firstColumn="1" w:lastColumn="1" w:noHBand="0" w:noVBand="0"/>
      </w:tblPr>
      <w:tblGrid>
        <w:gridCol w:w="3741"/>
        <w:gridCol w:w="4148"/>
        <w:gridCol w:w="2736"/>
      </w:tblGrid>
      <w:tr w:rsidR="00E6476B" w:rsidTr="006D443B">
        <w:tc>
          <w:tcPr>
            <w:tcW w:w="3599" w:type="dxa"/>
            <w:shd w:val="clear" w:color="auto" w:fill="auto"/>
          </w:tcPr>
          <w:p w:rsidR="00E6476B" w:rsidRDefault="00E6476B" w:rsidP="006D443B">
            <w:r>
              <w:rPr>
                <w:rFonts w:ascii="Garamond" w:hAnsi="Garamond"/>
                <w:noProof/>
              </w:rPr>
              <w:drawing>
                <wp:inline distT="0" distB="0" distL="0" distR="0" wp14:anchorId="45343B28" wp14:editId="7FCE4A97">
                  <wp:extent cx="2238998" cy="1418602"/>
                  <wp:effectExtent l="0" t="0" r="0" b="3810"/>
                  <wp:docPr id="1" name="Image 1" descr="CSE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E1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49715" cy="1425392"/>
                          </a:xfrm>
                          <a:prstGeom prst="rect">
                            <a:avLst/>
                          </a:prstGeom>
                          <a:noFill/>
                          <a:ln>
                            <a:noFill/>
                          </a:ln>
                        </pic:spPr>
                      </pic:pic>
                    </a:graphicData>
                  </a:graphic>
                </wp:inline>
              </w:drawing>
            </w:r>
          </w:p>
        </w:tc>
        <w:tc>
          <w:tcPr>
            <w:tcW w:w="4232" w:type="dxa"/>
            <w:shd w:val="clear" w:color="auto" w:fill="auto"/>
          </w:tcPr>
          <w:p w:rsidR="00E6476B" w:rsidRPr="00BF1753" w:rsidRDefault="00E6476B" w:rsidP="006D443B">
            <w:pPr>
              <w:spacing w:before="120"/>
              <w:jc w:val="center"/>
              <w:rPr>
                <w:rFonts w:ascii="Garamond" w:hAnsi="Garamond"/>
                <w:b/>
                <w:sz w:val="28"/>
                <w:szCs w:val="28"/>
              </w:rPr>
            </w:pPr>
            <w:r w:rsidRPr="00BF1753">
              <w:rPr>
                <w:rFonts w:ascii="Garamond" w:hAnsi="Garamond"/>
                <w:b/>
                <w:sz w:val="28"/>
                <w:szCs w:val="28"/>
              </w:rPr>
              <w:t xml:space="preserve">BP </w:t>
            </w:r>
            <w:r>
              <w:rPr>
                <w:rFonts w:ascii="Garamond" w:hAnsi="Garamond"/>
                <w:b/>
                <w:sz w:val="28"/>
                <w:szCs w:val="28"/>
              </w:rPr>
              <w:t>41</w:t>
            </w:r>
          </w:p>
          <w:p w:rsidR="00E6476B" w:rsidRPr="00BF1753" w:rsidRDefault="00E6476B" w:rsidP="006D443B">
            <w:pPr>
              <w:jc w:val="center"/>
              <w:rPr>
                <w:rFonts w:ascii="Garamond" w:hAnsi="Garamond"/>
                <w:b/>
                <w:sz w:val="28"/>
                <w:szCs w:val="28"/>
              </w:rPr>
            </w:pPr>
            <w:r>
              <w:rPr>
                <w:rFonts w:ascii="Garamond" w:hAnsi="Garamond"/>
                <w:b/>
                <w:sz w:val="28"/>
                <w:szCs w:val="28"/>
              </w:rPr>
              <w:t>07401 LE TEIL Cedex</w:t>
            </w:r>
          </w:p>
          <w:p w:rsidR="00E6476B" w:rsidRPr="00BF1753" w:rsidRDefault="00E6476B" w:rsidP="006D443B">
            <w:pPr>
              <w:spacing w:before="120"/>
              <w:jc w:val="center"/>
              <w:rPr>
                <w:rFonts w:ascii="Garamond" w:hAnsi="Garamond"/>
                <w:sz w:val="28"/>
                <w:szCs w:val="28"/>
              </w:rPr>
            </w:pPr>
            <w:r w:rsidRPr="00BF1753">
              <w:rPr>
                <w:rFonts w:ascii="Garamond" w:hAnsi="Garamond"/>
                <w:sz w:val="28"/>
                <w:szCs w:val="28"/>
              </w:rPr>
              <w:t>mail : secretariat@c</w:t>
            </w:r>
            <w:r>
              <w:rPr>
                <w:rFonts w:ascii="Garamond" w:hAnsi="Garamond"/>
                <w:sz w:val="28"/>
                <w:szCs w:val="28"/>
              </w:rPr>
              <w:t>s</w:t>
            </w:r>
            <w:r w:rsidRPr="00BF1753">
              <w:rPr>
                <w:rFonts w:ascii="Garamond" w:hAnsi="Garamond"/>
                <w:sz w:val="28"/>
                <w:szCs w:val="28"/>
              </w:rPr>
              <w:t>e-adapei26.</w:t>
            </w:r>
            <w:r>
              <w:rPr>
                <w:rFonts w:ascii="Garamond" w:hAnsi="Garamond"/>
                <w:sz w:val="28"/>
                <w:szCs w:val="28"/>
              </w:rPr>
              <w:t>fr</w:t>
            </w:r>
          </w:p>
          <w:p w:rsidR="00E6476B" w:rsidRPr="00BF1753" w:rsidRDefault="00E6476B" w:rsidP="006D443B">
            <w:pPr>
              <w:jc w:val="center"/>
              <w:rPr>
                <w:rFonts w:ascii="Garamond" w:hAnsi="Garamond"/>
                <w:sz w:val="28"/>
                <w:szCs w:val="28"/>
              </w:rPr>
            </w:pPr>
            <w:r w:rsidRPr="00BF1753">
              <w:rPr>
                <w:rFonts w:ascii="Garamond" w:hAnsi="Garamond"/>
                <w:sz w:val="28"/>
                <w:szCs w:val="28"/>
              </w:rPr>
              <w:t xml:space="preserve">site : </w:t>
            </w:r>
            <w:hyperlink r:id="rId6" w:history="1">
              <w:r w:rsidRPr="00654A98">
                <w:rPr>
                  <w:rStyle w:val="Lienhypertexte"/>
                  <w:rFonts w:ascii="Garamond" w:hAnsi="Garamond"/>
                  <w:sz w:val="28"/>
                  <w:szCs w:val="28"/>
                </w:rPr>
                <w:t>www.cse-adapei26.fr</w:t>
              </w:r>
            </w:hyperlink>
          </w:p>
          <w:p w:rsidR="00E6476B" w:rsidRDefault="00E6476B" w:rsidP="006D443B">
            <w:pPr>
              <w:jc w:val="center"/>
            </w:pPr>
            <w:r>
              <w:t>07 83 15 67 15</w:t>
            </w:r>
          </w:p>
          <w:p w:rsidR="00E6476B" w:rsidRDefault="00E6476B" w:rsidP="006D443B">
            <w:pPr>
              <w:jc w:val="center"/>
            </w:pPr>
          </w:p>
          <w:p w:rsidR="00E6476B" w:rsidRDefault="00E6476B" w:rsidP="006D443B">
            <w:pPr>
              <w:jc w:val="center"/>
            </w:pPr>
          </w:p>
          <w:p w:rsidR="00E6476B" w:rsidRDefault="00E6476B" w:rsidP="006D443B">
            <w:pPr>
              <w:jc w:val="center"/>
            </w:pPr>
          </w:p>
        </w:tc>
        <w:tc>
          <w:tcPr>
            <w:tcW w:w="2794" w:type="dxa"/>
            <w:tcBorders>
              <w:top w:val="single" w:sz="4" w:space="0" w:color="auto"/>
              <w:right w:val="single" w:sz="4" w:space="0" w:color="auto"/>
            </w:tcBorders>
            <w:shd w:val="clear" w:color="auto" w:fill="auto"/>
          </w:tcPr>
          <w:p w:rsidR="00E6476B" w:rsidRPr="006E56E0" w:rsidRDefault="00E6476B" w:rsidP="006D443B">
            <w:pPr>
              <w:jc w:val="center"/>
              <w:rPr>
                <w:i/>
              </w:rPr>
            </w:pPr>
            <w:r w:rsidRPr="006E56E0">
              <w:rPr>
                <w:i/>
              </w:rPr>
              <w:t>Réservé au secrétariat</w:t>
            </w:r>
          </w:p>
          <w:p w:rsidR="00E6476B" w:rsidRPr="006E56E0" w:rsidRDefault="00E6476B" w:rsidP="006D443B">
            <w:pPr>
              <w:jc w:val="center"/>
              <w:rPr>
                <w:b/>
                <w:sz w:val="18"/>
                <w:szCs w:val="18"/>
              </w:rPr>
            </w:pPr>
            <w:r w:rsidRPr="006E56E0">
              <w:rPr>
                <w:b/>
                <w:sz w:val="18"/>
                <w:szCs w:val="18"/>
              </w:rPr>
              <w:t>Date de réception</w:t>
            </w:r>
          </w:p>
          <w:p w:rsidR="00E6476B" w:rsidRDefault="00E6476B" w:rsidP="006D443B">
            <w:pPr>
              <w:jc w:val="center"/>
              <w:rPr>
                <w:b/>
                <w:sz w:val="18"/>
                <w:szCs w:val="18"/>
              </w:rPr>
            </w:pPr>
          </w:p>
          <w:p w:rsidR="00E6476B" w:rsidRDefault="00E6476B" w:rsidP="006D443B">
            <w:pPr>
              <w:jc w:val="center"/>
              <w:rPr>
                <w:b/>
                <w:sz w:val="18"/>
                <w:szCs w:val="18"/>
              </w:rPr>
            </w:pPr>
          </w:p>
          <w:p w:rsidR="00E6476B" w:rsidRPr="006A0A08" w:rsidRDefault="00E6476B" w:rsidP="006D443B">
            <w:pPr>
              <w:jc w:val="center"/>
              <w:rPr>
                <w:b/>
                <w:sz w:val="18"/>
                <w:szCs w:val="18"/>
              </w:rPr>
            </w:pPr>
          </w:p>
        </w:tc>
      </w:tr>
      <w:tr w:rsidR="00E6476B" w:rsidTr="006D443B">
        <w:trPr>
          <w:trHeight w:val="3912"/>
        </w:trPr>
        <w:tc>
          <w:tcPr>
            <w:tcW w:w="10625" w:type="dxa"/>
            <w:gridSpan w:val="3"/>
            <w:shd w:val="clear" w:color="auto" w:fill="auto"/>
          </w:tcPr>
          <w:tbl>
            <w:tblPr>
              <w:tblW w:w="0" w:type="auto"/>
              <w:tblLook w:val="04A0" w:firstRow="1" w:lastRow="0" w:firstColumn="1" w:lastColumn="0" w:noHBand="0" w:noVBand="1"/>
            </w:tblPr>
            <w:tblGrid>
              <w:gridCol w:w="10409"/>
            </w:tblGrid>
            <w:tr w:rsidR="00E6476B" w:rsidTr="006D443B">
              <w:tc>
                <w:tcPr>
                  <w:tcW w:w="10681" w:type="dxa"/>
                  <w:shd w:val="clear" w:color="auto" w:fill="auto"/>
                </w:tcPr>
                <w:p w:rsidR="00E6476B" w:rsidRPr="00BF5B59" w:rsidRDefault="00E6476B" w:rsidP="006D443B">
                  <w:pPr>
                    <w:pBdr>
                      <w:top w:val="single" w:sz="4" w:space="1" w:color="auto"/>
                      <w:left w:val="single" w:sz="4" w:space="4" w:color="auto"/>
                      <w:bottom w:val="single" w:sz="4" w:space="1" w:color="auto"/>
                      <w:right w:val="single" w:sz="4" w:space="4" w:color="auto"/>
                    </w:pBdr>
                    <w:shd w:val="clear" w:color="auto" w:fill="FFFF99"/>
                    <w:ind w:left="318" w:right="508" w:firstLine="176"/>
                    <w:jc w:val="center"/>
                    <w:rPr>
                      <w:b/>
                      <w:sz w:val="28"/>
                      <w:szCs w:val="28"/>
                    </w:rPr>
                  </w:pPr>
                  <w:r w:rsidRPr="00BF5B59">
                    <w:rPr>
                      <w:b/>
                      <w:sz w:val="28"/>
                      <w:szCs w:val="28"/>
                    </w:rPr>
                    <w:t>ACTIVITES SOCIALES ET CULTURELLES</w:t>
                  </w:r>
                </w:p>
                <w:p w:rsidR="00E6476B" w:rsidRPr="00BF5B59" w:rsidRDefault="00E6476B" w:rsidP="006D443B">
                  <w:pPr>
                    <w:pBdr>
                      <w:top w:val="single" w:sz="4" w:space="1" w:color="auto"/>
                      <w:left w:val="single" w:sz="4" w:space="4" w:color="auto"/>
                      <w:bottom w:val="single" w:sz="4" w:space="1" w:color="auto"/>
                      <w:right w:val="single" w:sz="4" w:space="4" w:color="auto"/>
                    </w:pBdr>
                    <w:shd w:val="clear" w:color="auto" w:fill="FFFF99"/>
                    <w:ind w:left="318" w:right="508" w:firstLine="176"/>
                    <w:jc w:val="center"/>
                    <w:rPr>
                      <w:b/>
                      <w:sz w:val="28"/>
                      <w:szCs w:val="28"/>
                    </w:rPr>
                  </w:pPr>
                  <w:r w:rsidRPr="00BF5B59">
                    <w:rPr>
                      <w:b/>
                      <w:sz w:val="28"/>
                      <w:szCs w:val="28"/>
                    </w:rPr>
                    <w:t xml:space="preserve"> 20</w:t>
                  </w:r>
                  <w:r w:rsidR="00FE0CB4">
                    <w:rPr>
                      <w:b/>
                      <w:sz w:val="28"/>
                      <w:szCs w:val="28"/>
                    </w:rPr>
                    <w:t>22</w:t>
                  </w:r>
                </w:p>
                <w:p w:rsidR="00E6476B" w:rsidRDefault="00E6476B" w:rsidP="006D443B">
                  <w:pPr>
                    <w:jc w:val="center"/>
                    <w:rPr>
                      <w:sz w:val="16"/>
                      <w:szCs w:val="16"/>
                    </w:rPr>
                  </w:pPr>
                </w:p>
                <w:p w:rsidR="00E6476B" w:rsidRPr="00544C6C" w:rsidRDefault="00E6476B" w:rsidP="006D443B">
                  <w:pPr>
                    <w:jc w:val="center"/>
                    <w:rPr>
                      <w:sz w:val="16"/>
                      <w:szCs w:val="16"/>
                    </w:rPr>
                  </w:pPr>
                </w:p>
                <w:p w:rsidR="00E6476B" w:rsidRPr="00D9771B" w:rsidRDefault="00E6476B" w:rsidP="006D443B">
                  <w:pPr>
                    <w:jc w:val="center"/>
                    <w:rPr>
                      <w:b/>
                      <w:bCs/>
                    </w:rPr>
                  </w:pPr>
                  <w:r w:rsidRPr="00471DEB">
                    <w:rPr>
                      <w:b/>
                    </w:rPr>
                    <w:t>A POSTER</w:t>
                  </w:r>
                  <w:r>
                    <w:t xml:space="preserve"> à l’adresse du secrétariat du CSE : </w:t>
                  </w:r>
                  <w:r w:rsidRPr="00D9771B">
                    <w:rPr>
                      <w:b/>
                      <w:bCs/>
                      <w:highlight w:val="yellow"/>
                    </w:rPr>
                    <w:t xml:space="preserve">CSE Adapei de la Drôme </w:t>
                  </w:r>
                  <w:r>
                    <w:rPr>
                      <w:b/>
                      <w:bCs/>
                      <w:highlight w:val="yellow"/>
                    </w:rPr>
                    <w:t>-</w:t>
                  </w:r>
                  <w:r w:rsidRPr="00D9771B">
                    <w:rPr>
                      <w:b/>
                      <w:bCs/>
                      <w:highlight w:val="yellow"/>
                    </w:rPr>
                    <w:t xml:space="preserve"> BP 41-07401 Le Teil Cedex</w:t>
                  </w:r>
                  <w:r w:rsidRPr="00D9771B">
                    <w:rPr>
                      <w:b/>
                      <w:bCs/>
                    </w:rPr>
                    <w:t xml:space="preserve"> </w:t>
                  </w:r>
                </w:p>
                <w:p w:rsidR="00E6476B" w:rsidRDefault="00E6476B" w:rsidP="006D443B">
                  <w:pPr>
                    <w:jc w:val="center"/>
                  </w:pPr>
                </w:p>
              </w:tc>
            </w:tr>
          </w:tbl>
          <w:p w:rsidR="00E6476B" w:rsidRDefault="00E6476B" w:rsidP="006D443B">
            <w:pPr>
              <w:spacing w:after="120"/>
              <w:jc w:val="center"/>
              <w:rPr>
                <w:sz w:val="28"/>
                <w:szCs w:val="28"/>
              </w:rPr>
            </w:pPr>
            <w:r>
              <w:rPr>
                <w:b/>
              </w:rPr>
              <w:t xml:space="preserve">DATE LIMITE IMPERATIVE : </w:t>
            </w:r>
            <w:r w:rsidRPr="00544C6C">
              <w:rPr>
                <w:b/>
              </w:rPr>
              <w:t xml:space="preserve"> </w:t>
            </w:r>
            <w:r w:rsidRPr="0070366D">
              <w:rPr>
                <w:b/>
                <w:sz w:val="32"/>
                <w:szCs w:val="32"/>
              </w:rPr>
              <w:t>1</w:t>
            </w:r>
            <w:r w:rsidRPr="0070366D">
              <w:rPr>
                <w:b/>
                <w:sz w:val="32"/>
                <w:szCs w:val="32"/>
                <w:vertAlign w:val="superscript"/>
              </w:rPr>
              <w:t>er</w:t>
            </w:r>
            <w:r w:rsidRPr="0070366D">
              <w:rPr>
                <w:b/>
                <w:sz w:val="32"/>
                <w:szCs w:val="32"/>
              </w:rPr>
              <w:t xml:space="preserve"> avril </w:t>
            </w:r>
            <w:r w:rsidR="00FE0CB4">
              <w:rPr>
                <w:b/>
                <w:sz w:val="32"/>
                <w:szCs w:val="32"/>
              </w:rPr>
              <w:t>2022</w:t>
            </w:r>
          </w:p>
          <w:tbl>
            <w:tblPr>
              <w:tblStyle w:val="Grilledutableau"/>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0399"/>
            </w:tblGrid>
            <w:tr w:rsidR="00E6476B" w:rsidTr="006D443B">
              <w:tc>
                <w:tcPr>
                  <w:tcW w:w="10681" w:type="dxa"/>
                </w:tcPr>
                <w:p w:rsidR="00E6476B" w:rsidRDefault="00E6476B" w:rsidP="006D443B">
                  <w:pPr>
                    <w:spacing w:before="120"/>
                  </w:pPr>
                  <w:r w:rsidRPr="000A21EC">
                    <w:t xml:space="preserve">   </w:t>
                  </w:r>
                  <w:r w:rsidRPr="0070366D">
                    <w:rPr>
                      <w:b/>
                      <w:u w:val="single"/>
                    </w:rPr>
                    <w:t>A défaut de dossier déposé dans le délai</w:t>
                  </w:r>
                  <w:r w:rsidRPr="0070366D">
                    <w:rPr>
                      <w:b/>
                    </w:rPr>
                    <w:t xml:space="preserve"> </w:t>
                  </w:r>
                  <w:r>
                    <w:rPr>
                      <w:b/>
                    </w:rPr>
                    <w:t xml:space="preserve">  </w:t>
                  </w:r>
                  <w:r w:rsidRPr="0070366D">
                    <w:t>l</w:t>
                  </w:r>
                  <w:r>
                    <w:t xml:space="preserve">a participation du CSE se limitera à 2 prestations : </w:t>
                  </w:r>
                </w:p>
                <w:p w:rsidR="00E6476B" w:rsidRDefault="00E6476B" w:rsidP="006D443B">
                  <w:pPr>
                    <w:spacing w:before="120" w:after="120"/>
                    <w:ind w:left="313"/>
                  </w:pPr>
                  <w:r>
                    <w:t xml:space="preserve">- la participation pour la </w:t>
                  </w:r>
                  <w:r w:rsidRPr="00EB4B8F">
                    <w:t xml:space="preserve">mutuelle </w:t>
                  </w:r>
                  <w:r>
                    <w:t>(environ 6</w:t>
                  </w:r>
                  <w:r w:rsidRPr="00EB4B8F">
                    <w:t>0€</w:t>
                  </w:r>
                  <w:r>
                    <w:t xml:space="preserve"> versés à l’employeur pour le salarié)</w:t>
                  </w:r>
                  <w:r w:rsidRPr="00EB4B8F">
                    <w:t xml:space="preserve"> </w:t>
                  </w:r>
                </w:p>
                <w:p w:rsidR="00E6476B" w:rsidRDefault="00E6476B" w:rsidP="006D443B">
                  <w:pPr>
                    <w:spacing w:before="120" w:after="120"/>
                    <w:ind w:left="313"/>
                    <w:rPr>
                      <w:sz w:val="28"/>
                      <w:szCs w:val="28"/>
                    </w:rPr>
                  </w:pPr>
                  <w:r>
                    <w:t xml:space="preserve">- </w:t>
                  </w:r>
                  <w:r w:rsidRPr="00EB4B8F">
                    <w:t>la carte cadeau de fin d’année (montant en fonction du budget restant)</w:t>
                  </w:r>
                </w:p>
              </w:tc>
            </w:tr>
          </w:tbl>
          <w:p w:rsidR="00E6476B" w:rsidRPr="00CF6623" w:rsidRDefault="00E6476B" w:rsidP="006D443B">
            <w:pPr>
              <w:spacing w:before="240"/>
              <w:ind w:right="-219" w:hanging="142"/>
              <w:rPr>
                <w:sz w:val="16"/>
                <w:szCs w:val="16"/>
              </w:rPr>
            </w:pPr>
            <w:r>
              <w:rPr>
                <w:sz w:val="18"/>
                <w:szCs w:val="18"/>
              </w:rPr>
              <w:t xml:space="preserve"> </w:t>
            </w:r>
          </w:p>
        </w:tc>
      </w:tr>
      <w:tr w:rsidR="00E6476B" w:rsidTr="006D443B">
        <w:tc>
          <w:tcPr>
            <w:tcW w:w="10625" w:type="dxa"/>
            <w:gridSpan w:val="3"/>
            <w:shd w:val="clear" w:color="auto" w:fill="auto"/>
          </w:tcPr>
          <w:p w:rsidR="00E6476B" w:rsidRDefault="00E6476B" w:rsidP="006D443B">
            <w:r>
              <w:t xml:space="preserve">Nom* :  ___________________________                   Prénom* :  ___________________________                  </w:t>
            </w:r>
          </w:p>
        </w:tc>
      </w:tr>
      <w:tr w:rsidR="00E6476B" w:rsidTr="006D443B">
        <w:tc>
          <w:tcPr>
            <w:tcW w:w="10625" w:type="dxa"/>
            <w:gridSpan w:val="3"/>
            <w:shd w:val="clear" w:color="auto" w:fill="auto"/>
          </w:tcPr>
          <w:p w:rsidR="00E6476B" w:rsidRPr="00544C6C" w:rsidRDefault="00E6476B" w:rsidP="006D443B">
            <w:pPr>
              <w:rPr>
                <w:sz w:val="16"/>
                <w:szCs w:val="16"/>
              </w:rPr>
            </w:pPr>
          </w:p>
        </w:tc>
      </w:tr>
      <w:tr w:rsidR="00E6476B" w:rsidTr="006D443B">
        <w:tc>
          <w:tcPr>
            <w:tcW w:w="10625" w:type="dxa"/>
            <w:gridSpan w:val="3"/>
            <w:shd w:val="clear" w:color="auto" w:fill="auto"/>
          </w:tcPr>
          <w:p w:rsidR="00E6476B" w:rsidRDefault="00E6476B" w:rsidP="006D443B">
            <w:r>
              <w:t xml:space="preserve">Adresse :  ___________________________              Code postal et ville :  ___________________________                  </w:t>
            </w:r>
          </w:p>
          <w:p w:rsidR="00E6476B" w:rsidRPr="00544C6C" w:rsidRDefault="00E6476B" w:rsidP="006D443B">
            <w:pPr>
              <w:rPr>
                <w:sz w:val="16"/>
                <w:szCs w:val="16"/>
              </w:rPr>
            </w:pPr>
            <w:r>
              <w:t xml:space="preserve">   </w:t>
            </w:r>
          </w:p>
        </w:tc>
      </w:tr>
      <w:tr w:rsidR="00E6476B" w:rsidTr="006D443B">
        <w:tc>
          <w:tcPr>
            <w:tcW w:w="10625" w:type="dxa"/>
            <w:gridSpan w:val="3"/>
            <w:shd w:val="clear" w:color="auto" w:fill="auto"/>
          </w:tcPr>
          <w:p w:rsidR="00E6476B" w:rsidRPr="00070DAE" w:rsidRDefault="00E6476B" w:rsidP="006D443B">
            <w:r w:rsidRPr="00070DAE">
              <w:t xml:space="preserve">Téléphone : __________________  </w:t>
            </w:r>
            <w:r>
              <w:t xml:space="preserve"> </w:t>
            </w:r>
            <w:r w:rsidRPr="00070DAE">
              <w:t>Mail (en majuscules) : ______________________________</w:t>
            </w:r>
            <w:r>
              <w:t xml:space="preserve"> </w:t>
            </w:r>
          </w:p>
        </w:tc>
      </w:tr>
      <w:tr w:rsidR="00E6476B" w:rsidTr="006D443B">
        <w:tc>
          <w:tcPr>
            <w:tcW w:w="10625" w:type="dxa"/>
            <w:gridSpan w:val="3"/>
            <w:shd w:val="clear" w:color="auto" w:fill="auto"/>
          </w:tcPr>
          <w:p w:rsidR="00E6476B" w:rsidRPr="00CF6623" w:rsidRDefault="00E6476B" w:rsidP="006D443B">
            <w:pPr>
              <w:rPr>
                <w:sz w:val="16"/>
                <w:szCs w:val="16"/>
              </w:rPr>
            </w:pPr>
          </w:p>
        </w:tc>
      </w:tr>
      <w:tr w:rsidR="00E6476B" w:rsidTr="006D443B">
        <w:tc>
          <w:tcPr>
            <w:tcW w:w="10625" w:type="dxa"/>
            <w:gridSpan w:val="3"/>
            <w:shd w:val="clear" w:color="auto" w:fill="auto"/>
          </w:tcPr>
          <w:p w:rsidR="00E6476B" w:rsidRDefault="00E6476B" w:rsidP="006D443B">
            <w:r>
              <w:t xml:space="preserve">Etablissement* : ____________________                </w:t>
            </w:r>
            <w:proofErr w:type="gramStart"/>
            <w:r>
              <w:t>Fonction:</w:t>
            </w:r>
            <w:proofErr w:type="gramEnd"/>
            <w:r>
              <w:t xml:space="preserve">  ________   contrat*   CDI  </w:t>
            </w:r>
            <w:r>
              <w:sym w:font="Wingdings 2" w:char="F035"/>
            </w:r>
            <w:r>
              <w:t xml:space="preserve">     CDD  </w:t>
            </w:r>
            <w:r>
              <w:sym w:font="Wingdings 2" w:char="F035"/>
            </w:r>
          </w:p>
          <w:p w:rsidR="00E6476B" w:rsidRDefault="00E6476B" w:rsidP="006D443B">
            <w:r w:rsidRPr="00BF1753">
              <w:rPr>
                <w:sz w:val="20"/>
                <w:szCs w:val="20"/>
              </w:rPr>
              <w:t>(</w:t>
            </w:r>
            <w:r>
              <w:rPr>
                <w:sz w:val="20"/>
                <w:szCs w:val="20"/>
              </w:rPr>
              <w:t>si plusieurs : celui mentionné sur votre bulletin de paye)</w:t>
            </w:r>
            <w:r>
              <w:t xml:space="preserve">                                                    </w:t>
            </w:r>
          </w:p>
          <w:p w:rsidR="00E6476B" w:rsidRPr="0049794A" w:rsidRDefault="00E6476B" w:rsidP="006D443B">
            <w:pPr>
              <w:spacing w:after="120"/>
              <w:rPr>
                <w:sz w:val="16"/>
                <w:szCs w:val="16"/>
              </w:rPr>
            </w:pPr>
            <w:r>
              <w:rPr>
                <w:sz w:val="16"/>
                <w:szCs w:val="16"/>
              </w:rPr>
              <w:t xml:space="preserve">                                                                                                                          </w:t>
            </w:r>
            <w:r w:rsidRPr="0049794A">
              <w:t>Vous bénéficiez de la mutuelle</w:t>
            </w:r>
            <w:r>
              <w:t>*</w:t>
            </w:r>
            <w:r>
              <w:rPr>
                <w:sz w:val="16"/>
                <w:szCs w:val="16"/>
              </w:rPr>
              <w:t xml:space="preserve"> :    </w:t>
            </w:r>
            <w:r>
              <w:t xml:space="preserve">oui  </w:t>
            </w:r>
            <w:r>
              <w:sym w:font="Wingdings 2" w:char="F035"/>
            </w:r>
            <w:r>
              <w:t xml:space="preserve">     non  </w:t>
            </w:r>
            <w:r>
              <w:sym w:font="Wingdings 2" w:char="F035"/>
            </w:r>
          </w:p>
          <w:p w:rsidR="00E6476B" w:rsidRDefault="00E6476B" w:rsidP="006D443B">
            <w:r>
              <w:t xml:space="preserve">Lettre d’information du CSE (par mail)*  </w:t>
            </w:r>
            <w:r w:rsidRPr="00C6092D">
              <w:rPr>
                <w:rFonts w:ascii="ZDingbats" w:hAnsi="ZDingbats"/>
                <w:sz w:val="22"/>
                <w:szCs w:val="22"/>
              </w:rPr>
              <w:sym w:font="Wingdings 2" w:char="F035"/>
            </w:r>
            <w:r>
              <w:t xml:space="preserve"> Je la reçois déjà      </w:t>
            </w:r>
            <w:r w:rsidRPr="00C6092D">
              <w:rPr>
                <w:rFonts w:ascii="ZDingbats" w:hAnsi="ZDingbats"/>
                <w:sz w:val="22"/>
                <w:szCs w:val="22"/>
              </w:rPr>
              <w:sym w:font="Wingdings 2" w:char="F035"/>
            </w:r>
            <w:r>
              <w:t xml:space="preserve"> Je souhaite la recevoir     </w:t>
            </w:r>
            <w:r w:rsidRPr="00C6092D">
              <w:rPr>
                <w:rFonts w:ascii="ZDingbats" w:hAnsi="ZDingbats"/>
                <w:sz w:val="22"/>
                <w:szCs w:val="22"/>
              </w:rPr>
              <w:sym w:font="Wingdings 2" w:char="F035"/>
            </w:r>
            <w:r>
              <w:t xml:space="preserve">  Non merci   </w:t>
            </w:r>
          </w:p>
          <w:p w:rsidR="00E6476B" w:rsidRDefault="00E6476B" w:rsidP="006D443B">
            <w:r>
              <w:t xml:space="preserve">Nota : </w:t>
            </w:r>
            <w:r>
              <w:rPr>
                <w:rFonts w:ascii="Agency FB" w:hAnsi="Agency FB"/>
              </w:rPr>
              <w:t xml:space="preserve">√  </w:t>
            </w:r>
            <w:r>
              <w:t>Désabonnement uniquement à partir de La lettre (lien en bas du message)</w:t>
            </w:r>
          </w:p>
          <w:p w:rsidR="00E6476B" w:rsidRDefault="00E6476B" w:rsidP="006D443B">
            <w:r>
              <w:rPr>
                <w:rFonts w:ascii="Agency FB" w:hAnsi="Agency FB"/>
              </w:rPr>
              <w:t xml:space="preserve">              √</w:t>
            </w:r>
            <w:r>
              <w:t xml:space="preserve">  </w:t>
            </w:r>
            <w:r w:rsidRPr="002118C6">
              <w:t>La lettre ne peut pas être envoyée sur un mail professionnel</w:t>
            </w:r>
            <w:r>
              <w:t xml:space="preserve">     </w:t>
            </w:r>
          </w:p>
        </w:tc>
      </w:tr>
      <w:tr w:rsidR="00E6476B" w:rsidTr="006D443B">
        <w:tc>
          <w:tcPr>
            <w:tcW w:w="10625" w:type="dxa"/>
            <w:gridSpan w:val="3"/>
            <w:tcBorders>
              <w:bottom w:val="dotted" w:sz="4" w:space="0" w:color="auto"/>
            </w:tcBorders>
            <w:shd w:val="clear" w:color="auto" w:fill="auto"/>
          </w:tcPr>
          <w:p w:rsidR="00E6476B" w:rsidRPr="005E4744" w:rsidRDefault="00E6476B" w:rsidP="006D443B">
            <w:pPr>
              <w:rPr>
                <w:sz w:val="16"/>
                <w:szCs w:val="16"/>
              </w:rPr>
            </w:pPr>
          </w:p>
        </w:tc>
      </w:tr>
      <w:tr w:rsidR="00E6476B" w:rsidTr="006D443B">
        <w:trPr>
          <w:trHeight w:val="2267"/>
        </w:trPr>
        <w:tc>
          <w:tcPr>
            <w:tcW w:w="10625" w:type="dxa"/>
            <w:gridSpan w:val="3"/>
            <w:tcBorders>
              <w:top w:val="dotted" w:sz="4" w:space="0" w:color="auto"/>
              <w:left w:val="dotted" w:sz="4" w:space="0" w:color="auto"/>
              <w:bottom w:val="dotted" w:sz="4" w:space="0" w:color="auto"/>
              <w:right w:val="dotted" w:sz="4" w:space="0" w:color="auto"/>
            </w:tcBorders>
            <w:shd w:val="clear" w:color="auto" w:fill="auto"/>
          </w:tcPr>
          <w:p w:rsidR="00E6476B" w:rsidRDefault="00E6476B" w:rsidP="006D443B">
            <w:pPr>
              <w:spacing w:before="120"/>
            </w:pPr>
            <w:r w:rsidRPr="00CF6623">
              <w:rPr>
                <w:b/>
              </w:rPr>
              <w:t>Règlement Général de Protection des Données</w:t>
            </w:r>
            <w:r>
              <w:t xml:space="preserve"> Les données personnelles recueillies par le CSE sont nécessaires à la gestion des dossiers des salariés et le versement des activi</w:t>
            </w:r>
            <w:r w:rsidRPr="0070366D">
              <w:t>t</w:t>
            </w:r>
            <w:r>
              <w:t>és sociales et culturelles. Elles sont conservées pendant la durée du contrat de travail avec l’Adapei et jusqu’à 3 ans au-delà. Ces données sont accessibles à partir du compte salarié après connexion. Elles peuvent également faire l’objet d’une communication et de rectifications sur demande au secrétariat du CSE par mail, téléphone ou courrier.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5"/>
              <w:gridCol w:w="4334"/>
            </w:tblGrid>
            <w:tr w:rsidR="00E6476B" w:rsidTr="006D443B">
              <w:tc>
                <w:tcPr>
                  <w:tcW w:w="6237" w:type="dxa"/>
                  <w:tcBorders>
                    <w:top w:val="nil"/>
                    <w:left w:val="nil"/>
                    <w:bottom w:val="nil"/>
                    <w:right w:val="nil"/>
                  </w:tcBorders>
                  <w:shd w:val="clear" w:color="auto" w:fill="auto"/>
                </w:tcPr>
                <w:p w:rsidR="00E6476B" w:rsidRDefault="00E6476B" w:rsidP="006D443B">
                  <w:pPr>
                    <w:spacing w:before="120"/>
                  </w:pPr>
                  <w:r>
                    <w:t>J’ai lu et je consens à la gestion informatique de mes données personnelles pour la gestion de mon dossier ASC</w:t>
                  </w:r>
                </w:p>
              </w:tc>
              <w:tc>
                <w:tcPr>
                  <w:tcW w:w="4444" w:type="dxa"/>
                  <w:tcBorders>
                    <w:top w:val="nil"/>
                    <w:left w:val="nil"/>
                    <w:bottom w:val="nil"/>
                    <w:right w:val="nil"/>
                  </w:tcBorders>
                  <w:shd w:val="clear" w:color="auto" w:fill="auto"/>
                </w:tcPr>
                <w:p w:rsidR="00E6476B" w:rsidRDefault="00E6476B" w:rsidP="006D443B">
                  <w:pPr>
                    <w:spacing w:before="240"/>
                  </w:pPr>
                  <w:r w:rsidRPr="00C10725">
                    <w:rPr>
                      <w:b/>
                    </w:rPr>
                    <w:t>Signature</w:t>
                  </w:r>
                  <w:r>
                    <w:rPr>
                      <w:b/>
                    </w:rPr>
                    <w:t xml:space="preserve"> *</w:t>
                  </w:r>
                </w:p>
              </w:tc>
            </w:tr>
          </w:tbl>
          <w:p w:rsidR="00E6476B" w:rsidRPr="007C6F5C" w:rsidRDefault="00E6476B" w:rsidP="006D443B">
            <w:pPr>
              <w:rPr>
                <w:sz w:val="16"/>
                <w:szCs w:val="16"/>
              </w:rPr>
            </w:pPr>
            <w:r>
              <w:t xml:space="preserve">                                    </w:t>
            </w:r>
          </w:p>
        </w:tc>
      </w:tr>
    </w:tbl>
    <w:p w:rsidR="00E6476B" w:rsidRPr="00407C07" w:rsidRDefault="00E6476B" w:rsidP="00E6476B">
      <w:pPr>
        <w:spacing w:before="120" w:after="120"/>
        <w:rPr>
          <w:b/>
          <w:sz w:val="22"/>
          <w:szCs w:val="22"/>
        </w:rPr>
      </w:pPr>
      <w:r w:rsidRPr="00D9771B">
        <w:rPr>
          <w:b/>
          <w:sz w:val="22"/>
          <w:szCs w:val="22"/>
          <w:u w:val="single"/>
        </w:rPr>
        <w:t xml:space="preserve">En l’absence d’une des mentions notées </w:t>
      </w:r>
      <w:r w:rsidRPr="00D9771B">
        <w:rPr>
          <w:b/>
          <w:sz w:val="28"/>
          <w:szCs w:val="28"/>
          <w:u w:val="single"/>
        </w:rPr>
        <w:t xml:space="preserve">* </w:t>
      </w:r>
      <w:r w:rsidRPr="00D9771B">
        <w:rPr>
          <w:b/>
          <w:sz w:val="22"/>
          <w:szCs w:val="22"/>
          <w:u w:val="single"/>
        </w:rPr>
        <w:t>le dossier sera considéré comme incomplet et ne pourra pas être traité</w:t>
      </w:r>
      <w:r w:rsidRPr="00407C07">
        <w:rPr>
          <w:b/>
          <w:sz w:val="22"/>
          <w:szCs w:val="22"/>
        </w:rPr>
        <w:t>.</w:t>
      </w:r>
    </w:p>
    <w:tbl>
      <w:tblPr>
        <w:tblW w:w="11165" w:type="dxa"/>
        <w:tblLayout w:type="fixed"/>
        <w:tblLook w:val="01E0" w:firstRow="1" w:lastRow="1" w:firstColumn="1" w:lastColumn="1" w:noHBand="0" w:noVBand="0"/>
      </w:tblPr>
      <w:tblGrid>
        <w:gridCol w:w="11165"/>
      </w:tblGrid>
      <w:tr w:rsidR="00E6476B" w:rsidTr="006D443B">
        <w:trPr>
          <w:trHeight w:val="705"/>
        </w:trPr>
        <w:tc>
          <w:tcPr>
            <w:tcW w:w="11165" w:type="dxa"/>
            <w:shd w:val="clear" w:color="auto" w:fill="auto"/>
          </w:tcPr>
          <w:p w:rsidR="00E6476B" w:rsidRDefault="00E6476B" w:rsidP="006D443B">
            <w:pPr>
              <w:spacing w:before="120"/>
              <w:ind w:hanging="142"/>
              <w:rPr>
                <w:sz w:val="20"/>
                <w:szCs w:val="20"/>
              </w:rPr>
            </w:pPr>
            <w:r>
              <w:rPr>
                <w:sz w:val="20"/>
                <w:szCs w:val="20"/>
              </w:rPr>
              <w:sym w:font="Wingdings" w:char="F0F0"/>
            </w:r>
            <w:r>
              <w:rPr>
                <w:sz w:val="20"/>
                <w:szCs w:val="20"/>
              </w:rPr>
              <w:t xml:space="preserve">   </w:t>
            </w:r>
            <w:r w:rsidRPr="005A7CB1">
              <w:t>Enfants ne figurant pas sur l’avis d’imposition</w:t>
            </w:r>
            <w:r>
              <w:t xml:space="preserve"> : </w:t>
            </w:r>
            <w:r w:rsidRPr="005A7CB1">
              <w:t>fournir leur propre avis d’imposition si à charge</w:t>
            </w:r>
            <w:r>
              <w:t xml:space="preserve"> et non rattaché à l’impôt sur le revenu</w:t>
            </w:r>
            <w:r w:rsidRPr="005A7CB1">
              <w:t xml:space="preserve"> </w:t>
            </w:r>
            <w:r w:rsidRPr="00CF6623">
              <w:rPr>
                <w:sz w:val="20"/>
                <w:szCs w:val="20"/>
              </w:rPr>
              <w:t>(jusqu’</w:t>
            </w:r>
            <w:r>
              <w:rPr>
                <w:sz w:val="20"/>
                <w:szCs w:val="20"/>
              </w:rPr>
              <w:t xml:space="preserve">à </w:t>
            </w:r>
            <w:r w:rsidRPr="00CF6623">
              <w:rPr>
                <w:sz w:val="20"/>
                <w:szCs w:val="20"/>
              </w:rPr>
              <w:t xml:space="preserve"> 25 ans) </w:t>
            </w:r>
          </w:p>
          <w:p w:rsidR="00E6476B" w:rsidRDefault="00E6476B" w:rsidP="006D443B">
            <w:pPr>
              <w:spacing w:before="120"/>
              <w:ind w:hanging="142"/>
            </w:pPr>
            <w:r w:rsidRPr="00316629">
              <w:rPr>
                <w:noProof/>
                <w:sz w:val="20"/>
                <w:szCs w:val="20"/>
              </w:rPr>
              <mc:AlternateContent>
                <mc:Choice Requires="wps">
                  <w:drawing>
                    <wp:anchor distT="0" distB="0" distL="114300" distR="114300" simplePos="0" relativeHeight="251659264" behindDoc="0" locked="0" layoutInCell="1" allowOverlap="1" wp14:anchorId="28108AA1" wp14:editId="1DA2FB10">
                      <wp:simplePos x="0" y="0"/>
                      <wp:positionH relativeFrom="column">
                        <wp:posOffset>4411980</wp:posOffset>
                      </wp:positionH>
                      <wp:positionV relativeFrom="paragraph">
                        <wp:posOffset>233680</wp:posOffset>
                      </wp:positionV>
                      <wp:extent cx="2605405" cy="361950"/>
                      <wp:effectExtent l="0" t="0" r="23495" b="1905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5405" cy="361950"/>
                              </a:xfrm>
                              <a:prstGeom prst="rect">
                                <a:avLst/>
                              </a:prstGeom>
                              <a:solidFill>
                                <a:srgbClr val="FFFFFF"/>
                              </a:solidFill>
                              <a:ln w="9525">
                                <a:solidFill>
                                  <a:schemeClr val="bg1">
                                    <a:lumMod val="65000"/>
                                  </a:schemeClr>
                                </a:solidFill>
                                <a:miter lim="800000"/>
                                <a:headEnd/>
                                <a:tailEnd/>
                              </a:ln>
                            </wps:spPr>
                            <wps:txbx>
                              <w:txbxContent>
                                <w:p w:rsidR="00E6476B" w:rsidRPr="00316629" w:rsidRDefault="00E6476B" w:rsidP="00E6476B">
                                  <w:pPr>
                                    <w:rPr>
                                      <w:color w:val="D9D9D9" w:themeColor="background1" w:themeShade="D9"/>
                                      <w14:textOutline w14:w="9525" w14:cap="rnd" w14:cmpd="sng" w14:algn="ctr">
                                        <w14:solidFill>
                                          <w14:schemeClr w14:val="bg1">
                                            <w14:lumMod w14:val="75000"/>
                                          </w14:schemeClr>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108AA1" id="_x0000_t202" coordsize="21600,21600" o:spt="202" path="m,l,21600r21600,l21600,xe">
                      <v:stroke joinstyle="miter"/>
                      <v:path gradientshapeok="t" o:connecttype="rect"/>
                    </v:shapetype>
                    <v:shape id="Zone de texte 2" o:spid="_x0000_s1026" type="#_x0000_t202" style="position:absolute;margin-left:347.4pt;margin-top:18.4pt;width:205.1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" strokecolor="#a5a5a5 [2092]">
                      <v:textbox>
                        <w:txbxContent>
                          <w:p w:rsidR="00E6476B" w:rsidRPr="00316629" w:rsidRDefault="00E6476B" w:rsidP="00E6476B">
                            <w:pPr>
                              <w:rPr>
                                <w:color w:val="D9D9D9" w:themeColor="background1" w:themeShade="D9"/>
                                <w14:textOutline w14:w="9525" w14:cap="rnd" w14:cmpd="sng" w14:algn="ctr">
                                  <w14:solidFill>
                                    <w14:schemeClr w14:val="bg1">
                                      <w14:lumMod w14:val="75000"/>
                                    </w14:schemeClr>
                                  </w14:solidFill>
                                  <w14:prstDash w14:val="solid"/>
                                  <w14:bevel/>
                                </w14:textOutline>
                              </w:rPr>
                            </w:pPr>
                          </w:p>
                        </w:txbxContent>
                      </v:textbox>
                    </v:shape>
                  </w:pict>
                </mc:Fallback>
              </mc:AlternateContent>
            </w:r>
            <w:r>
              <w:rPr>
                <w:sz w:val="20"/>
                <w:szCs w:val="20"/>
              </w:rPr>
              <w:sym w:font="Wingdings" w:char="F0F0"/>
            </w:r>
            <w:r w:rsidRPr="00CF6623">
              <w:rPr>
                <w:sz w:val="20"/>
                <w:szCs w:val="20"/>
              </w:rPr>
              <w:t xml:space="preserve"> </w:t>
            </w:r>
            <w:r>
              <w:rPr>
                <w:sz w:val="20"/>
                <w:szCs w:val="20"/>
              </w:rPr>
              <w:t xml:space="preserve">  </w:t>
            </w:r>
            <w:r w:rsidRPr="005A7CB1">
              <w:t xml:space="preserve">Couples non mariés </w:t>
            </w:r>
            <w:r>
              <w:t>et</w:t>
            </w:r>
            <w:r w:rsidRPr="005A7CB1">
              <w:t xml:space="preserve"> non pacsés</w:t>
            </w:r>
            <w:r>
              <w:t xml:space="preserve"> : </w:t>
            </w:r>
            <w:r w:rsidRPr="005A7CB1">
              <w:t xml:space="preserve">fournir l’avis d’imposition des deux conjoints     </w:t>
            </w:r>
          </w:p>
          <w:p w:rsidR="00E6476B" w:rsidRDefault="00E6476B" w:rsidP="006D443B">
            <w:pPr>
              <w:spacing w:before="120"/>
              <w:ind w:hanging="142"/>
            </w:pPr>
            <w:r>
              <w:rPr>
                <w:sz w:val="20"/>
                <w:szCs w:val="20"/>
              </w:rPr>
              <w:sym w:font="Wingdings" w:char="F0F0"/>
            </w:r>
            <w:r w:rsidRPr="00CF6623">
              <w:rPr>
                <w:sz w:val="20"/>
                <w:szCs w:val="20"/>
              </w:rPr>
              <w:t xml:space="preserve"> </w:t>
            </w:r>
            <w:r>
              <w:rPr>
                <w:sz w:val="20"/>
                <w:szCs w:val="20"/>
              </w:rPr>
              <w:t xml:space="preserve">  </w:t>
            </w:r>
            <w:r>
              <w:t xml:space="preserve">Signalez ci-contre toute modification dans l’année : </w:t>
            </w:r>
            <w:r w:rsidRPr="00F833AD">
              <w:rPr>
                <w:sz w:val="20"/>
                <w:szCs w:val="20"/>
              </w:rPr>
              <w:t>naissance, divorce…</w:t>
            </w:r>
          </w:p>
          <w:p w:rsidR="00E6476B" w:rsidRDefault="00E6476B" w:rsidP="006D443B">
            <w:pPr>
              <w:spacing w:before="240" w:after="120"/>
              <w:ind w:hanging="142"/>
            </w:pPr>
            <w:r>
              <w:rPr>
                <w:sz w:val="20"/>
                <w:szCs w:val="20"/>
              </w:rPr>
              <w:sym w:font="Wingdings" w:char="F0F0"/>
            </w:r>
            <w:r w:rsidRPr="00CF6623">
              <w:rPr>
                <w:sz w:val="20"/>
                <w:szCs w:val="20"/>
              </w:rPr>
              <w:t xml:space="preserve"> </w:t>
            </w:r>
            <w:r>
              <w:rPr>
                <w:sz w:val="20"/>
                <w:szCs w:val="20"/>
              </w:rPr>
              <w:t xml:space="preserve">  </w:t>
            </w:r>
            <w:r>
              <w:t xml:space="preserve">Parents isolés : Si vous élevez </w:t>
            </w:r>
            <w:proofErr w:type="spellStart"/>
            <w:r>
              <w:t>seul·e</w:t>
            </w:r>
            <w:proofErr w:type="spellEnd"/>
            <w:r>
              <w:t xml:space="preserve"> vos enfants </w:t>
            </w:r>
            <w:r w:rsidRPr="00316629">
              <w:rPr>
                <w:sz w:val="20"/>
                <w:szCs w:val="20"/>
              </w:rPr>
              <w:t>(vous ne vivez pas en couple)</w:t>
            </w:r>
            <w:r>
              <w:t xml:space="preserve"> signez ci-dessous : </w:t>
            </w:r>
          </w:p>
          <w:tbl>
            <w:tblPr>
              <w:tblStyle w:val="Grilledutableau"/>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ayout w:type="fixed"/>
              <w:tblLook w:val="04A0" w:firstRow="1" w:lastRow="0" w:firstColumn="1" w:lastColumn="0" w:noHBand="0" w:noVBand="1"/>
            </w:tblPr>
            <w:tblGrid>
              <w:gridCol w:w="10934"/>
            </w:tblGrid>
            <w:tr w:rsidR="00E6476B" w:rsidTr="006D443B">
              <w:tc>
                <w:tcPr>
                  <w:tcW w:w="10934" w:type="dxa"/>
                  <w:tcBorders>
                    <w:top w:val="dotted" w:sz="4" w:space="0" w:color="auto"/>
                    <w:bottom w:val="dotted" w:sz="4" w:space="0" w:color="auto"/>
                  </w:tcBorders>
                </w:tcPr>
                <w:p w:rsidR="00E6476B" w:rsidRDefault="00E6476B" w:rsidP="006D443B">
                  <w:pPr>
                    <w:spacing w:before="120" w:after="240"/>
                  </w:pPr>
                  <w:r>
                    <w:t xml:space="preserve">J’atteste sur l’honneur élever </w:t>
                  </w:r>
                  <w:proofErr w:type="spellStart"/>
                  <w:r>
                    <w:t>seul·e</w:t>
                  </w:r>
                  <w:proofErr w:type="spellEnd"/>
                  <w:r>
                    <w:t xml:space="preserve"> mes enfants </w:t>
                  </w:r>
                  <w:r w:rsidRPr="00AC5118">
                    <w:rPr>
                      <w:i/>
                    </w:rPr>
                    <w:t>(signature)</w:t>
                  </w:r>
                </w:p>
              </w:tc>
            </w:tr>
          </w:tbl>
          <w:p w:rsidR="00E6476B" w:rsidRPr="00912D2A" w:rsidRDefault="00E6476B" w:rsidP="006D443B">
            <w:pPr>
              <w:shd w:val="clear" w:color="auto" w:fill="FFFF99"/>
              <w:ind w:right="1134"/>
              <w:rPr>
                <w:b/>
              </w:rPr>
            </w:pPr>
          </w:p>
        </w:tc>
      </w:tr>
    </w:tbl>
    <w:tbl>
      <w:tblPr>
        <w:tblStyle w:val="Grilledutableau"/>
        <w:tblW w:w="0" w:type="auto"/>
        <w:tblLook w:val="04A0" w:firstRow="1" w:lastRow="0" w:firstColumn="1" w:lastColumn="0" w:noHBand="0" w:noVBand="1"/>
      </w:tblPr>
      <w:tblGrid>
        <w:gridCol w:w="10762"/>
      </w:tblGrid>
      <w:tr w:rsidR="00E6476B" w:rsidTr="00EA13B6">
        <w:tc>
          <w:tcPr>
            <w:tcW w:w="10762" w:type="dxa"/>
            <w:shd w:val="clear" w:color="auto" w:fill="FFFF99"/>
          </w:tcPr>
          <w:p w:rsidR="00E6476B" w:rsidRDefault="00E6476B" w:rsidP="006D443B">
            <w:pPr>
              <w:jc w:val="center"/>
            </w:pPr>
            <w:r w:rsidRPr="00912D2A">
              <w:rPr>
                <w:b/>
              </w:rPr>
              <w:lastRenderedPageBreak/>
              <w:t xml:space="preserve">DETERMINATION DE LA PARTICIPATION DU </w:t>
            </w:r>
            <w:r>
              <w:rPr>
                <w:b/>
              </w:rPr>
              <w:t>CSE</w:t>
            </w:r>
          </w:p>
        </w:tc>
      </w:tr>
    </w:tbl>
    <w:p w:rsidR="00E6476B" w:rsidRDefault="00E6476B" w:rsidP="00E6476B"/>
    <w:tbl>
      <w:tblPr>
        <w:tblStyle w:val="Grilledutableau"/>
        <w:tblW w:w="0" w:type="auto"/>
        <w:tblLook w:val="04A0" w:firstRow="1" w:lastRow="0" w:firstColumn="1" w:lastColumn="0" w:noHBand="0" w:noVBand="1"/>
      </w:tblPr>
      <w:tblGrid>
        <w:gridCol w:w="4442"/>
        <w:gridCol w:w="6320"/>
      </w:tblGrid>
      <w:tr w:rsidR="00E6476B" w:rsidTr="006D443B">
        <w:tc>
          <w:tcPr>
            <w:tcW w:w="4503" w:type="dxa"/>
            <w:tcBorders>
              <w:bottom w:val="nil"/>
              <w:right w:val="dotted" w:sz="4" w:space="0" w:color="auto"/>
            </w:tcBorders>
          </w:tcPr>
          <w:p w:rsidR="00E6476B" w:rsidRPr="00B9259C" w:rsidRDefault="00E6476B" w:rsidP="006D443B">
            <w:pPr>
              <w:rPr>
                <w:b/>
              </w:rPr>
            </w:pPr>
            <w:r w:rsidRPr="00B9259C">
              <w:rPr>
                <w:b/>
              </w:rPr>
              <w:t>CDD</w:t>
            </w:r>
          </w:p>
        </w:tc>
        <w:tc>
          <w:tcPr>
            <w:tcW w:w="6409" w:type="dxa"/>
            <w:tcBorders>
              <w:left w:val="dotted" w:sz="4" w:space="0" w:color="auto"/>
              <w:bottom w:val="nil"/>
            </w:tcBorders>
          </w:tcPr>
          <w:p w:rsidR="00E6476B" w:rsidRPr="00B9259C" w:rsidRDefault="00E6476B" w:rsidP="006D443B">
            <w:pPr>
              <w:rPr>
                <w:b/>
              </w:rPr>
            </w:pPr>
            <w:r w:rsidRPr="00B9259C">
              <w:rPr>
                <w:b/>
              </w:rPr>
              <w:t>CDI nouveaux salariés en 20</w:t>
            </w:r>
            <w:r w:rsidR="00FE0CB4">
              <w:rPr>
                <w:b/>
              </w:rPr>
              <w:t>22</w:t>
            </w:r>
          </w:p>
        </w:tc>
      </w:tr>
      <w:tr w:rsidR="00E6476B" w:rsidTr="006D443B">
        <w:tc>
          <w:tcPr>
            <w:tcW w:w="4503" w:type="dxa"/>
            <w:tcBorders>
              <w:top w:val="nil"/>
              <w:bottom w:val="nil"/>
              <w:right w:val="dotted" w:sz="4" w:space="0" w:color="auto"/>
            </w:tcBorders>
          </w:tcPr>
          <w:p w:rsidR="00E6476B" w:rsidRPr="00B9259C" w:rsidRDefault="00E6476B" w:rsidP="006D443B">
            <w:pPr>
              <w:rPr>
                <w:sz w:val="22"/>
                <w:szCs w:val="22"/>
              </w:rPr>
            </w:pPr>
            <w:r w:rsidRPr="00B9259C">
              <w:rPr>
                <w:sz w:val="22"/>
                <w:szCs w:val="22"/>
              </w:rPr>
              <w:t>Périodes de travail en 20</w:t>
            </w:r>
            <w:r w:rsidR="00FE0CB4">
              <w:rPr>
                <w:sz w:val="22"/>
                <w:szCs w:val="22"/>
              </w:rPr>
              <w:t>22</w:t>
            </w:r>
            <w:r w:rsidRPr="00B9259C">
              <w:rPr>
                <w:sz w:val="22"/>
                <w:szCs w:val="22"/>
              </w:rPr>
              <w:t xml:space="preserve"> :  </w:t>
            </w:r>
          </w:p>
        </w:tc>
        <w:tc>
          <w:tcPr>
            <w:tcW w:w="6409" w:type="dxa"/>
            <w:tcBorders>
              <w:top w:val="nil"/>
              <w:left w:val="dotted" w:sz="4" w:space="0" w:color="auto"/>
              <w:bottom w:val="dotted" w:sz="4" w:space="0" w:color="auto"/>
            </w:tcBorders>
          </w:tcPr>
          <w:p w:rsidR="00E6476B" w:rsidRPr="00B9259C" w:rsidRDefault="00E6476B" w:rsidP="006D443B">
            <w:pPr>
              <w:rPr>
                <w:sz w:val="22"/>
                <w:szCs w:val="22"/>
              </w:rPr>
            </w:pPr>
            <w:r w:rsidRPr="00B9259C">
              <w:rPr>
                <w:sz w:val="22"/>
                <w:szCs w:val="22"/>
              </w:rPr>
              <w:t>Date d’entrée :</w:t>
            </w:r>
          </w:p>
          <w:p w:rsidR="00E6476B" w:rsidRPr="00B9259C" w:rsidRDefault="00E6476B" w:rsidP="006D443B">
            <w:pPr>
              <w:rPr>
                <w:sz w:val="22"/>
                <w:szCs w:val="22"/>
              </w:rPr>
            </w:pPr>
            <w:r w:rsidRPr="00B9259C">
              <w:rPr>
                <w:sz w:val="22"/>
                <w:szCs w:val="22"/>
              </w:rPr>
              <w:t xml:space="preserve">Nombre de mois de travail en CDD </w:t>
            </w:r>
            <w:r w:rsidRPr="00B9259C">
              <w:t>(20</w:t>
            </w:r>
            <w:r w:rsidR="00FE0CB4">
              <w:t>21</w:t>
            </w:r>
            <w:r w:rsidRPr="00B9259C">
              <w:t>)</w:t>
            </w:r>
            <w:r>
              <w:t xml:space="preserve"> </w:t>
            </w:r>
            <w:r w:rsidRPr="00B9259C">
              <w:rPr>
                <w:sz w:val="22"/>
                <w:szCs w:val="22"/>
              </w:rPr>
              <w:t>avant le CDI</w:t>
            </w:r>
            <w:r>
              <w:rPr>
                <w:sz w:val="22"/>
                <w:szCs w:val="22"/>
              </w:rPr>
              <w:t> </w:t>
            </w:r>
            <w:r w:rsidRPr="00D9771B">
              <w:rPr>
                <w:b/>
                <w:bCs/>
                <w:sz w:val="28"/>
                <w:szCs w:val="28"/>
              </w:rPr>
              <w:t>*</w:t>
            </w:r>
            <w:r>
              <w:rPr>
                <w:sz w:val="22"/>
                <w:szCs w:val="22"/>
              </w:rPr>
              <w:t>:</w:t>
            </w:r>
          </w:p>
        </w:tc>
      </w:tr>
      <w:tr w:rsidR="00E6476B" w:rsidTr="006D443B">
        <w:tc>
          <w:tcPr>
            <w:tcW w:w="4503" w:type="dxa"/>
            <w:tcBorders>
              <w:top w:val="nil"/>
              <w:right w:val="dotted" w:sz="4" w:space="0" w:color="auto"/>
            </w:tcBorders>
          </w:tcPr>
          <w:p w:rsidR="00E6476B" w:rsidRPr="00B9259C" w:rsidRDefault="00E6476B" w:rsidP="006D443B">
            <w:pPr>
              <w:rPr>
                <w:sz w:val="22"/>
                <w:szCs w:val="22"/>
              </w:rPr>
            </w:pPr>
            <w:r w:rsidRPr="00B9259C">
              <w:rPr>
                <w:sz w:val="22"/>
                <w:szCs w:val="22"/>
              </w:rPr>
              <w:t>Nombre de mois de travail en 20</w:t>
            </w:r>
            <w:r w:rsidR="00FE0CB4">
              <w:rPr>
                <w:sz w:val="22"/>
                <w:szCs w:val="22"/>
              </w:rPr>
              <w:t>21</w:t>
            </w:r>
            <w:r w:rsidRPr="00B9259C">
              <w:rPr>
                <w:sz w:val="22"/>
                <w:szCs w:val="22"/>
              </w:rPr>
              <w:t xml:space="preserve"> : </w:t>
            </w:r>
          </w:p>
        </w:tc>
        <w:tc>
          <w:tcPr>
            <w:tcW w:w="6409" w:type="dxa"/>
            <w:tcBorders>
              <w:top w:val="dotted" w:sz="4" w:space="0" w:color="auto"/>
              <w:left w:val="dotted" w:sz="4" w:space="0" w:color="auto"/>
            </w:tcBorders>
          </w:tcPr>
          <w:p w:rsidR="00E6476B" w:rsidRPr="00B9259C" w:rsidRDefault="00E6476B" w:rsidP="006D443B">
            <w:pPr>
              <w:spacing w:before="120"/>
              <w:rPr>
                <w:sz w:val="22"/>
                <w:szCs w:val="22"/>
              </w:rPr>
            </w:pPr>
            <w:r w:rsidRPr="00B9259C">
              <w:rPr>
                <w:b/>
                <w:sz w:val="22"/>
                <w:szCs w:val="22"/>
              </w:rPr>
              <w:t>CDI Départ</w:t>
            </w:r>
            <w:r w:rsidRPr="00B9259C">
              <w:rPr>
                <w:sz w:val="22"/>
                <w:szCs w:val="22"/>
              </w:rPr>
              <w:t xml:space="preserve"> envisagé </w:t>
            </w:r>
            <w:r w:rsidRPr="00B9259C">
              <w:t>(retraite…)</w:t>
            </w:r>
            <w:r w:rsidRPr="00B9259C">
              <w:rPr>
                <w:sz w:val="22"/>
                <w:szCs w:val="22"/>
              </w:rPr>
              <w:t> : date</w:t>
            </w:r>
          </w:p>
        </w:tc>
      </w:tr>
    </w:tbl>
    <w:p w:rsidR="00E6476B" w:rsidRDefault="00E6476B" w:rsidP="00E6476B"/>
    <w:tbl>
      <w:tblPr>
        <w:tblStyle w:val="Grilledutableau"/>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381"/>
        <w:gridCol w:w="5381"/>
      </w:tblGrid>
      <w:tr w:rsidR="00E6476B" w:rsidTr="006D443B">
        <w:tc>
          <w:tcPr>
            <w:tcW w:w="5456" w:type="dxa"/>
            <w:tcBorders>
              <w:bottom w:val="single" w:sz="4" w:space="0" w:color="A6A6A6" w:themeColor="background1" w:themeShade="A6"/>
            </w:tcBorders>
          </w:tcPr>
          <w:p w:rsidR="00E6476B" w:rsidRPr="00EA5256" w:rsidRDefault="00E6476B" w:rsidP="006D443B">
            <w:pPr>
              <w:spacing w:before="120"/>
              <w:jc w:val="center"/>
              <w:rPr>
                <w:b/>
                <w:sz w:val="22"/>
                <w:szCs w:val="22"/>
              </w:rPr>
            </w:pPr>
            <w:r w:rsidRPr="00EA5256">
              <w:rPr>
                <w:b/>
                <w:sz w:val="22"/>
                <w:szCs w:val="22"/>
              </w:rPr>
              <w:t>Vous avez joint votre avis d’imposition</w:t>
            </w:r>
          </w:p>
          <w:p w:rsidR="00E6476B" w:rsidRPr="00EA5256" w:rsidRDefault="00E6476B" w:rsidP="006D443B">
            <w:pPr>
              <w:rPr>
                <w:sz w:val="22"/>
                <w:szCs w:val="22"/>
              </w:rPr>
            </w:pPr>
          </w:p>
        </w:tc>
        <w:tc>
          <w:tcPr>
            <w:tcW w:w="5456" w:type="dxa"/>
            <w:tcBorders>
              <w:bottom w:val="single" w:sz="4" w:space="0" w:color="A6A6A6" w:themeColor="background1" w:themeShade="A6"/>
            </w:tcBorders>
          </w:tcPr>
          <w:p w:rsidR="00E6476B" w:rsidRPr="00EA5256" w:rsidRDefault="00E6476B" w:rsidP="006D443B">
            <w:pPr>
              <w:spacing w:before="120"/>
              <w:jc w:val="center"/>
              <w:rPr>
                <w:sz w:val="22"/>
                <w:szCs w:val="22"/>
              </w:rPr>
            </w:pPr>
            <w:r w:rsidRPr="00EA5256">
              <w:rPr>
                <w:b/>
                <w:sz w:val="22"/>
                <w:szCs w:val="22"/>
              </w:rPr>
              <w:t xml:space="preserve">Vous ne souhaitez pas fournir votre avis d’imposition </w:t>
            </w:r>
          </w:p>
        </w:tc>
      </w:tr>
      <w:tr w:rsidR="00E6476B" w:rsidTr="006D443B">
        <w:trPr>
          <w:trHeight w:val="7123"/>
        </w:trPr>
        <w:tc>
          <w:tcPr>
            <w:tcW w:w="5456" w:type="dxa"/>
            <w:tcBorders>
              <w:bottom w:val="nil"/>
            </w:tcBorders>
          </w:tcPr>
          <w:p w:rsidR="00E6476B" w:rsidRPr="0007441B" w:rsidRDefault="00E6476B" w:rsidP="00E6476B">
            <w:pPr>
              <w:pStyle w:val="Paragraphedeliste"/>
              <w:numPr>
                <w:ilvl w:val="0"/>
                <w:numId w:val="3"/>
              </w:numPr>
              <w:tabs>
                <w:tab w:val="left" w:pos="4990"/>
              </w:tabs>
              <w:spacing w:before="120"/>
              <w:ind w:left="284" w:hanging="426"/>
              <w:rPr>
                <w:rFonts w:ascii="Garamond" w:hAnsi="Garamond"/>
                <w:color w:val="000000"/>
                <w:sz w:val="27"/>
                <w:szCs w:val="27"/>
              </w:rPr>
            </w:pPr>
            <w:r w:rsidRPr="00EA0535">
              <w:rPr>
                <w:rFonts w:ascii="Garamond" w:hAnsi="Garamond"/>
                <w:color w:val="000000"/>
                <w:sz w:val="27"/>
                <w:szCs w:val="27"/>
              </w:rPr>
              <w:t xml:space="preserve">Revenu fiscal de référence du foyer  </w:t>
            </w:r>
            <w:r w:rsidRPr="00F90628">
              <w:rPr>
                <w:rFonts w:ascii="Garamond" w:hAnsi="Garamond"/>
                <w:b/>
                <w:color w:val="000000"/>
                <w:sz w:val="27"/>
                <w:szCs w:val="27"/>
              </w:rPr>
              <w:t>RFR</w:t>
            </w:r>
          </w:p>
          <w:p w:rsidR="00E6476B" w:rsidRDefault="00E6476B" w:rsidP="006D443B">
            <w:pPr>
              <w:tabs>
                <w:tab w:val="left" w:pos="4990"/>
              </w:tabs>
              <w:rPr>
                <w:rFonts w:ascii="Garamond" w:hAnsi="Garamond"/>
                <w:color w:val="000000"/>
                <w:sz w:val="22"/>
                <w:szCs w:val="22"/>
              </w:rPr>
            </w:pPr>
            <w:r w:rsidRPr="0097550C">
              <w:rPr>
                <w:rFonts w:ascii="Garamond" w:hAnsi="Garamond"/>
                <w:color w:val="000000"/>
                <w:sz w:val="22"/>
                <w:szCs w:val="22"/>
              </w:rPr>
              <w:t>Y compris le RFR du conjoint non marié et non pacsé ainsi que les enfants à charge non rattachés de moins de 25 ans</w:t>
            </w:r>
          </w:p>
          <w:p w:rsidR="00E6476B" w:rsidRDefault="00E6476B" w:rsidP="006D443B">
            <w:pPr>
              <w:pStyle w:val="Paragraphedeliste"/>
              <w:tabs>
                <w:tab w:val="left" w:pos="4990"/>
              </w:tabs>
              <w:spacing w:before="120"/>
              <w:ind w:left="284"/>
              <w:jc w:val="center"/>
              <w:rPr>
                <w:rFonts w:ascii="Garamond" w:hAnsi="Garamond"/>
                <w:color w:val="000000"/>
                <w:sz w:val="27"/>
                <w:szCs w:val="27"/>
              </w:rPr>
            </w:pPr>
            <w:r>
              <w:rPr>
                <w:rFonts w:ascii="Garamond" w:hAnsi="Garamond"/>
                <w:color w:val="000000"/>
                <w:sz w:val="27"/>
                <w:szCs w:val="27"/>
                <w:shd w:val="clear" w:color="auto" w:fill="D9D9D9" w:themeFill="background1" w:themeFillShade="D9"/>
              </w:rPr>
              <w:t>…..</w:t>
            </w:r>
            <w:r w:rsidRPr="00813407">
              <w:rPr>
                <w:rFonts w:ascii="Garamond" w:hAnsi="Garamond"/>
                <w:color w:val="000000"/>
                <w:sz w:val="27"/>
                <w:szCs w:val="27"/>
                <w:shd w:val="clear" w:color="auto" w:fill="D9D9D9" w:themeFill="background1" w:themeFillShade="D9"/>
              </w:rPr>
              <w:t>…</w:t>
            </w:r>
            <w:r>
              <w:rPr>
                <w:rFonts w:ascii="Garamond" w:hAnsi="Garamond"/>
                <w:color w:val="000000"/>
                <w:sz w:val="27"/>
                <w:szCs w:val="27"/>
                <w:shd w:val="clear" w:color="auto" w:fill="D9D9D9" w:themeFill="background1" w:themeFillShade="D9"/>
              </w:rPr>
              <w:t>….</w:t>
            </w:r>
            <w:r w:rsidRPr="00813407">
              <w:rPr>
                <w:rFonts w:ascii="Garamond" w:hAnsi="Garamond"/>
                <w:color w:val="000000"/>
                <w:sz w:val="27"/>
                <w:szCs w:val="27"/>
                <w:shd w:val="clear" w:color="auto" w:fill="D9D9D9" w:themeFill="background1" w:themeFillShade="D9"/>
              </w:rPr>
              <w:t>…</w:t>
            </w:r>
            <w:r w:rsidRPr="00C533F4">
              <w:rPr>
                <w:rFonts w:ascii="Garamond" w:hAnsi="Garamond"/>
                <w:color w:val="000000"/>
                <w:sz w:val="27"/>
                <w:szCs w:val="27"/>
                <w:shd w:val="clear" w:color="auto" w:fill="D9D9D9" w:themeFill="background1" w:themeFillShade="D9"/>
              </w:rPr>
              <w:t>€</w:t>
            </w:r>
          </w:p>
          <w:p w:rsidR="00E6476B" w:rsidRPr="0097550C" w:rsidRDefault="00E6476B" w:rsidP="006D443B">
            <w:pPr>
              <w:tabs>
                <w:tab w:val="left" w:pos="4990"/>
              </w:tabs>
              <w:ind w:left="-142"/>
              <w:rPr>
                <w:rFonts w:ascii="Garamond" w:hAnsi="Garamond"/>
                <w:color w:val="000000"/>
                <w:sz w:val="22"/>
                <w:szCs w:val="22"/>
              </w:rPr>
            </w:pPr>
          </w:p>
          <w:p w:rsidR="00E6476B" w:rsidRPr="00EA0535" w:rsidRDefault="00E6476B" w:rsidP="00E6476B">
            <w:pPr>
              <w:pStyle w:val="Paragraphedeliste"/>
              <w:numPr>
                <w:ilvl w:val="0"/>
                <w:numId w:val="3"/>
              </w:numPr>
              <w:tabs>
                <w:tab w:val="left" w:pos="4990"/>
              </w:tabs>
              <w:ind w:left="284" w:hanging="426"/>
              <w:rPr>
                <w:rFonts w:ascii="Garamond" w:hAnsi="Garamond"/>
                <w:color w:val="000000"/>
                <w:sz w:val="27"/>
                <w:szCs w:val="27"/>
              </w:rPr>
            </w:pPr>
            <w:r w:rsidRPr="00EA0535">
              <w:rPr>
                <w:rFonts w:ascii="Garamond" w:hAnsi="Garamond"/>
                <w:color w:val="000000"/>
                <w:sz w:val="27"/>
                <w:szCs w:val="27"/>
              </w:rPr>
              <w:t>Détermination   du nombre de parts</w:t>
            </w:r>
          </w:p>
          <w:p w:rsidR="00E6476B" w:rsidRDefault="00E6476B" w:rsidP="006D443B">
            <w:pPr>
              <w:tabs>
                <w:tab w:val="left" w:pos="1897"/>
              </w:tabs>
              <w:spacing w:before="120"/>
              <w:ind w:left="596"/>
              <w:rPr>
                <w:rFonts w:ascii="Garamond" w:hAnsi="Garamond"/>
                <w:color w:val="000000"/>
                <w:sz w:val="27"/>
                <w:szCs w:val="27"/>
              </w:rPr>
            </w:pPr>
            <w:r>
              <w:rPr>
                <w:rFonts w:ascii="Garamond" w:hAnsi="Garamond"/>
                <w:color w:val="000000"/>
                <w:sz w:val="27"/>
                <w:szCs w:val="27"/>
              </w:rPr>
              <w:t xml:space="preserve">     Adultes          …      x    1 part     =</w:t>
            </w:r>
          </w:p>
          <w:p w:rsidR="00E6476B" w:rsidRDefault="00E6476B" w:rsidP="006D443B">
            <w:pPr>
              <w:spacing w:before="120"/>
              <w:ind w:left="596"/>
              <w:rPr>
                <w:rFonts w:ascii="Garamond" w:hAnsi="Garamond"/>
                <w:color w:val="000000"/>
                <w:sz w:val="27"/>
                <w:szCs w:val="27"/>
              </w:rPr>
            </w:pPr>
            <w:r>
              <w:rPr>
                <w:rFonts w:ascii="Garamond" w:hAnsi="Garamond"/>
                <w:color w:val="000000"/>
                <w:sz w:val="27"/>
                <w:szCs w:val="27"/>
              </w:rPr>
              <w:t xml:space="preserve">     Enfants          …      x   0.5 part   =</w:t>
            </w:r>
          </w:p>
          <w:p w:rsidR="00E6476B" w:rsidRDefault="00E6476B" w:rsidP="006D443B">
            <w:pPr>
              <w:spacing w:before="120"/>
              <w:ind w:left="596"/>
              <w:rPr>
                <w:rFonts w:ascii="Garamond" w:hAnsi="Garamond"/>
                <w:color w:val="000000"/>
                <w:sz w:val="27"/>
                <w:szCs w:val="27"/>
              </w:rPr>
            </w:pPr>
            <w:r>
              <w:rPr>
                <w:rFonts w:ascii="Garamond" w:hAnsi="Garamond"/>
                <w:color w:val="000000"/>
                <w:sz w:val="27"/>
                <w:szCs w:val="27"/>
              </w:rPr>
              <w:t xml:space="preserve">     Invalidité        …      x    0.5 part  =</w:t>
            </w:r>
          </w:p>
          <w:p w:rsidR="00E6476B" w:rsidRDefault="00E6476B" w:rsidP="006D443B">
            <w:pPr>
              <w:tabs>
                <w:tab w:val="left" w:pos="2014"/>
              </w:tabs>
              <w:ind w:left="596"/>
              <w:rPr>
                <w:rFonts w:ascii="Garamond" w:hAnsi="Garamond"/>
                <w:color w:val="000000"/>
                <w:sz w:val="22"/>
                <w:szCs w:val="22"/>
              </w:rPr>
            </w:pPr>
            <w:r>
              <w:rPr>
                <w:rFonts w:ascii="Garamond" w:hAnsi="Garamond"/>
                <w:color w:val="000000"/>
                <w:sz w:val="27"/>
                <w:szCs w:val="27"/>
              </w:rPr>
              <w:t xml:space="preserve">     </w:t>
            </w:r>
            <w:r w:rsidRPr="00EA0535">
              <w:rPr>
                <w:rFonts w:ascii="Garamond" w:hAnsi="Garamond"/>
                <w:color w:val="000000"/>
                <w:sz w:val="22"/>
                <w:szCs w:val="22"/>
              </w:rPr>
              <w:t xml:space="preserve">(adultes et enfants)  </w:t>
            </w:r>
          </w:p>
          <w:p w:rsidR="00E6476B" w:rsidRDefault="00E6476B" w:rsidP="006D443B">
            <w:pPr>
              <w:tabs>
                <w:tab w:val="left" w:pos="4395"/>
              </w:tabs>
              <w:spacing w:before="120"/>
              <w:ind w:left="596"/>
              <w:rPr>
                <w:rFonts w:ascii="Garamond" w:hAnsi="Garamond"/>
                <w:color w:val="000000"/>
                <w:sz w:val="27"/>
                <w:szCs w:val="27"/>
              </w:rPr>
            </w:pPr>
            <w:r>
              <w:rPr>
                <w:rFonts w:ascii="Garamond" w:hAnsi="Garamond"/>
                <w:color w:val="000000"/>
                <w:sz w:val="22"/>
                <w:szCs w:val="22"/>
              </w:rPr>
              <w:t xml:space="preserve">     </w:t>
            </w:r>
            <w:r w:rsidRPr="002D48CB">
              <w:rPr>
                <w:rFonts w:ascii="Garamond" w:hAnsi="Garamond"/>
                <w:color w:val="000000"/>
                <w:sz w:val="27"/>
                <w:szCs w:val="27"/>
              </w:rPr>
              <w:t>Parent isolé</w:t>
            </w:r>
            <w:r>
              <w:rPr>
                <w:rFonts w:ascii="Garamond" w:hAnsi="Garamond"/>
                <w:color w:val="000000"/>
                <w:sz w:val="27"/>
                <w:szCs w:val="27"/>
              </w:rPr>
              <w:t xml:space="preserve">                +   0.5 part  =</w:t>
            </w:r>
          </w:p>
          <w:p w:rsidR="00E6476B" w:rsidRPr="002D48CB" w:rsidRDefault="00E6476B" w:rsidP="006D443B">
            <w:pPr>
              <w:spacing w:before="240"/>
              <w:ind w:left="596"/>
              <w:rPr>
                <w:rFonts w:ascii="Garamond" w:hAnsi="Garamond"/>
                <w:b/>
                <w:color w:val="000000"/>
                <w:sz w:val="27"/>
                <w:szCs w:val="27"/>
              </w:rPr>
            </w:pPr>
            <w:r>
              <w:rPr>
                <w:rFonts w:ascii="Garamond" w:hAnsi="Garamond"/>
                <w:b/>
                <w:color w:val="000000"/>
                <w:sz w:val="27"/>
                <w:szCs w:val="27"/>
              </w:rPr>
              <w:t xml:space="preserve">       </w:t>
            </w:r>
            <w:r w:rsidRPr="002D48CB">
              <w:rPr>
                <w:rFonts w:ascii="Garamond" w:hAnsi="Garamond"/>
                <w:b/>
                <w:color w:val="000000"/>
                <w:sz w:val="27"/>
                <w:szCs w:val="27"/>
              </w:rPr>
              <w:t xml:space="preserve">    </w:t>
            </w:r>
            <w:r w:rsidRPr="002D48CB">
              <w:rPr>
                <w:rFonts w:ascii="Garamond" w:hAnsi="Garamond"/>
                <w:color w:val="000000"/>
                <w:sz w:val="27"/>
                <w:szCs w:val="27"/>
              </w:rPr>
              <w:t>Nombre total de parts</w:t>
            </w:r>
            <w:r w:rsidRPr="002D48CB">
              <w:rPr>
                <w:rFonts w:ascii="Garamond" w:hAnsi="Garamond"/>
                <w:b/>
                <w:color w:val="000000"/>
                <w:sz w:val="27"/>
                <w:szCs w:val="27"/>
              </w:rPr>
              <w:t xml:space="preserve">  </w:t>
            </w:r>
            <w:r>
              <w:rPr>
                <w:rFonts w:ascii="Garamond" w:hAnsi="Garamond"/>
                <w:b/>
                <w:color w:val="000000"/>
                <w:sz w:val="27"/>
                <w:szCs w:val="27"/>
              </w:rPr>
              <w:t xml:space="preserve">   </w:t>
            </w:r>
            <w:r w:rsidRPr="00813407">
              <w:rPr>
                <w:rFonts w:ascii="Garamond" w:hAnsi="Garamond"/>
                <w:color w:val="000000"/>
                <w:sz w:val="27"/>
                <w:szCs w:val="27"/>
                <w:shd w:val="clear" w:color="auto" w:fill="D9D9D9" w:themeFill="background1" w:themeFillShade="D9"/>
              </w:rPr>
              <w:t>…</w:t>
            </w:r>
            <w:r>
              <w:rPr>
                <w:rFonts w:ascii="Garamond" w:hAnsi="Garamond"/>
                <w:color w:val="000000"/>
                <w:sz w:val="27"/>
                <w:szCs w:val="27"/>
                <w:shd w:val="clear" w:color="auto" w:fill="D9D9D9" w:themeFill="background1" w:themeFillShade="D9"/>
              </w:rPr>
              <w:t>….</w:t>
            </w:r>
            <w:r w:rsidRPr="00813407">
              <w:rPr>
                <w:rFonts w:ascii="Garamond" w:hAnsi="Garamond"/>
                <w:color w:val="000000"/>
                <w:sz w:val="27"/>
                <w:szCs w:val="27"/>
                <w:shd w:val="clear" w:color="auto" w:fill="D9D9D9" w:themeFill="background1" w:themeFillShade="D9"/>
              </w:rPr>
              <w:t>…</w:t>
            </w:r>
          </w:p>
          <w:p w:rsidR="00E6476B" w:rsidRPr="002D48CB" w:rsidRDefault="00E6476B" w:rsidP="00E6476B">
            <w:pPr>
              <w:pStyle w:val="Paragraphedeliste"/>
              <w:numPr>
                <w:ilvl w:val="0"/>
                <w:numId w:val="3"/>
              </w:numPr>
              <w:tabs>
                <w:tab w:val="left" w:pos="4990"/>
              </w:tabs>
              <w:spacing w:before="240"/>
              <w:ind w:left="284" w:hanging="426"/>
              <w:rPr>
                <w:rFonts w:ascii="Garamond" w:hAnsi="Garamond"/>
                <w:color w:val="000000"/>
                <w:sz w:val="27"/>
                <w:szCs w:val="27"/>
              </w:rPr>
            </w:pPr>
            <w:r>
              <w:rPr>
                <w:rFonts w:ascii="Garamond" w:hAnsi="Garamond"/>
                <w:color w:val="000000"/>
                <w:sz w:val="27"/>
                <w:szCs w:val="27"/>
              </w:rPr>
              <w:t xml:space="preserve">Calcul du quotient familial QF : </w:t>
            </w:r>
          </w:p>
          <w:p w:rsidR="00E6476B" w:rsidRDefault="00E6476B" w:rsidP="006D443B">
            <w:pPr>
              <w:spacing w:before="120"/>
              <w:rPr>
                <w:rFonts w:ascii="Garamond" w:hAnsi="Garamond"/>
                <w:color w:val="000000"/>
                <w:sz w:val="27"/>
                <w:szCs w:val="27"/>
              </w:rPr>
            </w:pPr>
            <w:r>
              <w:rPr>
                <w:rFonts w:ascii="Garamond" w:hAnsi="Garamond"/>
                <w:color w:val="000000"/>
                <w:sz w:val="27"/>
                <w:szCs w:val="27"/>
              </w:rPr>
              <w:t xml:space="preserve">       RFR</w:t>
            </w:r>
          </w:p>
          <w:p w:rsidR="00E6476B" w:rsidRDefault="00E6476B" w:rsidP="006D443B">
            <w:pPr>
              <w:ind w:left="426"/>
            </w:pPr>
            <w:r>
              <w:rPr>
                <w:rFonts w:ascii="Garamond" w:hAnsi="Garamond"/>
                <w:color w:val="000000"/>
                <w:sz w:val="27"/>
                <w:szCs w:val="27"/>
              </w:rPr>
              <w:t>---------</w:t>
            </w:r>
            <w:proofErr w:type="gramStart"/>
            <w:r>
              <w:rPr>
                <w:rFonts w:ascii="Garamond" w:hAnsi="Garamond"/>
                <w:color w:val="000000"/>
                <w:sz w:val="27"/>
                <w:szCs w:val="27"/>
              </w:rPr>
              <w:t xml:space="preserve">   :</w:t>
            </w:r>
            <w:proofErr w:type="gramEnd"/>
            <w:r>
              <w:rPr>
                <w:rFonts w:ascii="Garamond" w:hAnsi="Garamond"/>
                <w:color w:val="000000"/>
                <w:sz w:val="27"/>
                <w:szCs w:val="27"/>
              </w:rPr>
              <w:t xml:space="preserve">  12    =    </w:t>
            </w:r>
            <w:r w:rsidRPr="00F90628">
              <w:rPr>
                <w:rFonts w:ascii="Garamond" w:hAnsi="Garamond"/>
                <w:b/>
                <w:color w:val="000000"/>
                <w:sz w:val="27"/>
                <w:szCs w:val="27"/>
              </w:rPr>
              <w:t>QF</w:t>
            </w:r>
            <w:r>
              <w:rPr>
                <w:rFonts w:ascii="Garamond" w:hAnsi="Garamond"/>
                <w:color w:val="000000"/>
                <w:sz w:val="27"/>
                <w:szCs w:val="27"/>
              </w:rPr>
              <w:t xml:space="preserve">                </w:t>
            </w:r>
            <w:r w:rsidRPr="00813407">
              <w:rPr>
                <w:rFonts w:ascii="Garamond" w:hAnsi="Garamond"/>
                <w:color w:val="000000"/>
                <w:sz w:val="27"/>
                <w:szCs w:val="27"/>
                <w:shd w:val="clear" w:color="auto" w:fill="D9D9D9" w:themeFill="background1" w:themeFillShade="D9"/>
              </w:rPr>
              <w:t>…</w:t>
            </w:r>
            <w:r>
              <w:rPr>
                <w:rFonts w:ascii="Garamond" w:hAnsi="Garamond"/>
                <w:color w:val="000000"/>
                <w:sz w:val="27"/>
                <w:szCs w:val="27"/>
                <w:shd w:val="clear" w:color="auto" w:fill="D9D9D9" w:themeFill="background1" w:themeFillShade="D9"/>
              </w:rPr>
              <w:t>….</w:t>
            </w:r>
            <w:r w:rsidRPr="00813407">
              <w:rPr>
                <w:rFonts w:ascii="Garamond" w:hAnsi="Garamond"/>
                <w:color w:val="000000"/>
                <w:sz w:val="27"/>
                <w:szCs w:val="27"/>
                <w:shd w:val="clear" w:color="auto" w:fill="D9D9D9" w:themeFill="background1" w:themeFillShade="D9"/>
              </w:rPr>
              <w:t>…</w:t>
            </w:r>
          </w:p>
          <w:p w:rsidR="00E6476B" w:rsidRDefault="00E6476B" w:rsidP="006D443B">
            <w:pPr>
              <w:ind w:left="426"/>
            </w:pPr>
            <w:r>
              <w:t>Nb parts</w:t>
            </w:r>
          </w:p>
          <w:p w:rsidR="00E6476B" w:rsidRDefault="00E6476B" w:rsidP="006D443B">
            <w:pPr>
              <w:spacing w:before="240"/>
              <w:jc w:val="center"/>
              <w:rPr>
                <w:rFonts w:ascii="Garamond" w:hAnsi="Garamond"/>
                <w:b/>
                <w:noProof/>
                <w:color w:val="000000"/>
                <w:sz w:val="27"/>
                <w:szCs w:val="27"/>
              </w:rPr>
            </w:pPr>
            <w:r w:rsidRPr="000B385B">
              <w:rPr>
                <w:rFonts w:ascii="Garamond" w:hAnsi="Garamond"/>
                <w:b/>
                <w:noProof/>
                <w:color w:val="000000"/>
                <w:sz w:val="27"/>
                <w:szCs w:val="27"/>
              </w:rPr>
              <w:t>Participation brute</w:t>
            </w:r>
          </w:p>
          <w:p w:rsidR="00E6476B" w:rsidRDefault="00E6476B" w:rsidP="006D443B">
            <w:pPr>
              <w:rPr>
                <w:rFonts w:ascii="Garamond" w:hAnsi="Garamond"/>
                <w:b/>
                <w:color w:val="000000"/>
                <w:sz w:val="27"/>
                <w:szCs w:val="27"/>
                <w:shd w:val="clear" w:color="auto" w:fill="D9D9D9" w:themeFill="background1" w:themeFillShade="D9"/>
              </w:rPr>
            </w:pPr>
            <w:r>
              <w:rPr>
                <w:rFonts w:ascii="Garamond" w:hAnsi="Garamond"/>
                <w:noProof/>
                <w:color w:val="000000"/>
                <w:sz w:val="27"/>
                <w:szCs w:val="27"/>
              </w:rPr>
              <w:t xml:space="preserve">Ligne C de la grille des tranches : </w:t>
            </w:r>
            <w:r>
              <w:rPr>
                <w:rFonts w:ascii="Garamond" w:hAnsi="Garamond"/>
                <w:color w:val="000000"/>
                <w:sz w:val="27"/>
                <w:szCs w:val="27"/>
              </w:rPr>
              <w:t xml:space="preserve">      </w:t>
            </w:r>
            <w:r w:rsidRPr="00813407">
              <w:rPr>
                <w:rFonts w:ascii="Garamond" w:hAnsi="Garamond"/>
                <w:color w:val="000000"/>
                <w:sz w:val="27"/>
                <w:szCs w:val="27"/>
                <w:shd w:val="clear" w:color="auto" w:fill="D9D9D9" w:themeFill="background1" w:themeFillShade="D9"/>
              </w:rPr>
              <w:t>…</w:t>
            </w:r>
            <w:r>
              <w:rPr>
                <w:rFonts w:ascii="Garamond" w:hAnsi="Garamond"/>
                <w:color w:val="000000"/>
                <w:sz w:val="27"/>
                <w:szCs w:val="27"/>
                <w:shd w:val="clear" w:color="auto" w:fill="D9D9D9" w:themeFill="background1" w:themeFillShade="D9"/>
              </w:rPr>
              <w:t>….</w:t>
            </w:r>
            <w:r w:rsidRPr="00813407">
              <w:rPr>
                <w:rFonts w:ascii="Garamond" w:hAnsi="Garamond"/>
                <w:color w:val="000000"/>
                <w:sz w:val="27"/>
                <w:szCs w:val="27"/>
                <w:shd w:val="clear" w:color="auto" w:fill="D9D9D9" w:themeFill="background1" w:themeFillShade="D9"/>
              </w:rPr>
              <w:t>…</w:t>
            </w:r>
            <w:r w:rsidRPr="00C533F4">
              <w:rPr>
                <w:rFonts w:ascii="Garamond" w:hAnsi="Garamond"/>
                <w:b/>
                <w:color w:val="000000"/>
                <w:sz w:val="27"/>
                <w:szCs w:val="27"/>
                <w:shd w:val="clear" w:color="auto" w:fill="D9D9D9" w:themeFill="background1" w:themeFillShade="D9"/>
              </w:rPr>
              <w:t>€</w:t>
            </w:r>
          </w:p>
          <w:p w:rsidR="00E6476B" w:rsidRPr="00F90628" w:rsidRDefault="00E6476B" w:rsidP="006D443B">
            <w:pPr>
              <w:ind w:hanging="142"/>
              <w:rPr>
                <w:b/>
              </w:rPr>
            </w:pPr>
            <w:r>
              <w:rPr>
                <w:rFonts w:ascii="Garamond" w:hAnsi="Garamond"/>
                <w:noProof/>
                <w:color w:val="000000"/>
                <w:sz w:val="22"/>
                <w:szCs w:val="22"/>
              </w:rPr>
              <w:t xml:space="preserve">      </w:t>
            </w:r>
            <w:r w:rsidRPr="0007441B">
              <w:rPr>
                <w:rFonts w:ascii="Garamond" w:hAnsi="Garamond"/>
                <w:noProof/>
                <w:color w:val="000000"/>
                <w:sz w:val="22"/>
                <w:szCs w:val="22"/>
              </w:rPr>
              <w:t>300</w:t>
            </w:r>
            <w:r w:rsidRPr="0007441B">
              <w:rPr>
                <w:rFonts w:ascii="Garamond" w:hAnsi="Garamond"/>
                <w:color w:val="000000"/>
                <w:sz w:val="22"/>
                <w:szCs w:val="22"/>
              </w:rPr>
              <w:t>, 240, 180, 140</w:t>
            </w:r>
          </w:p>
        </w:tc>
        <w:tc>
          <w:tcPr>
            <w:tcW w:w="5456" w:type="dxa"/>
            <w:tcBorders>
              <w:bottom w:val="nil"/>
            </w:tcBorders>
          </w:tcPr>
          <w:p w:rsidR="00E6476B" w:rsidRDefault="00E6476B" w:rsidP="006D443B">
            <w:pPr>
              <w:spacing w:before="240"/>
              <w:jc w:val="center"/>
              <w:rPr>
                <w:rFonts w:ascii="Garamond" w:hAnsi="Garamond"/>
                <w:b/>
                <w:noProof/>
                <w:color w:val="000000"/>
                <w:sz w:val="27"/>
                <w:szCs w:val="27"/>
              </w:rPr>
            </w:pPr>
          </w:p>
          <w:p w:rsidR="00E6476B" w:rsidRDefault="00E6476B" w:rsidP="006D443B">
            <w:pPr>
              <w:spacing w:before="240"/>
              <w:jc w:val="center"/>
              <w:rPr>
                <w:rFonts w:ascii="Garamond" w:hAnsi="Garamond"/>
                <w:b/>
                <w:noProof/>
                <w:color w:val="000000"/>
                <w:sz w:val="27"/>
                <w:szCs w:val="27"/>
              </w:rPr>
            </w:pPr>
            <w:r>
              <w:rPr>
                <w:rFonts w:ascii="Garamond" w:hAnsi="Garamond"/>
                <w:b/>
                <w:noProof/>
                <w:color w:val="000000"/>
                <w:sz w:val="27"/>
                <w:szCs w:val="27"/>
              </w:rPr>
              <mc:AlternateContent>
                <mc:Choice Requires="wps">
                  <w:drawing>
                    <wp:anchor distT="0" distB="0" distL="114300" distR="114300" simplePos="0" relativeHeight="251660288" behindDoc="0" locked="0" layoutInCell="1" allowOverlap="1" wp14:anchorId="10864D9D" wp14:editId="0B5C2760">
                      <wp:simplePos x="0" y="0"/>
                      <wp:positionH relativeFrom="column">
                        <wp:posOffset>1546861</wp:posOffset>
                      </wp:positionH>
                      <wp:positionV relativeFrom="paragraph">
                        <wp:posOffset>73660</wp:posOffset>
                      </wp:positionV>
                      <wp:extent cx="45719" cy="3076575"/>
                      <wp:effectExtent l="38100" t="38100" r="69215" b="104775"/>
                      <wp:wrapNone/>
                      <wp:docPr id="3" name="Flèche vers le bas 3"/>
                      <wp:cNvGraphicFramePr/>
                      <a:graphic xmlns:a="http://schemas.openxmlformats.org/drawingml/2006/main">
                        <a:graphicData uri="http://schemas.microsoft.com/office/word/2010/wordprocessingShape">
                          <wps:wsp>
                            <wps:cNvSpPr/>
                            <wps:spPr>
                              <a:xfrm>
                                <a:off x="0" y="0"/>
                                <a:ext cx="45719" cy="3076575"/>
                              </a:xfrm>
                              <a:prstGeom prst="down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81C2C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3" o:spid="_x0000_s1026" type="#_x0000_t67" style="position:absolute;margin-left:121.8pt;margin-top:5.8pt;width:3.6pt;height:24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" adj="21440" fillcolor="#555 [2160]" strokecolor="black [3200]" strokeweight=".5pt">
                      <v:fill color2="#313131 [2608]" rotate="t" colors="0 #9b9b9b;.5 #8e8e8e;1 #797979" focus="100%" type="gradient">
                        <o:fill v:ext="view" type="gradientUnscaled"/>
                      </v:fill>
                    </v:shape>
                  </w:pict>
                </mc:Fallback>
              </mc:AlternateContent>
            </w:r>
          </w:p>
          <w:p w:rsidR="00E6476B" w:rsidRDefault="00E6476B" w:rsidP="006D443B">
            <w:pPr>
              <w:spacing w:before="240"/>
              <w:jc w:val="center"/>
              <w:rPr>
                <w:rFonts w:ascii="Garamond" w:hAnsi="Garamond"/>
                <w:b/>
                <w:noProof/>
                <w:color w:val="000000"/>
                <w:sz w:val="27"/>
                <w:szCs w:val="27"/>
              </w:rPr>
            </w:pPr>
          </w:p>
          <w:p w:rsidR="00E6476B" w:rsidRDefault="00E6476B" w:rsidP="006D443B">
            <w:pPr>
              <w:spacing w:before="240"/>
              <w:jc w:val="center"/>
              <w:rPr>
                <w:rFonts w:ascii="Garamond" w:hAnsi="Garamond"/>
                <w:b/>
                <w:noProof/>
                <w:color w:val="000000"/>
                <w:sz w:val="27"/>
                <w:szCs w:val="27"/>
              </w:rPr>
            </w:pPr>
          </w:p>
          <w:p w:rsidR="00E6476B" w:rsidRDefault="00E6476B" w:rsidP="006D443B">
            <w:pPr>
              <w:spacing w:before="240"/>
              <w:jc w:val="center"/>
              <w:rPr>
                <w:rFonts w:ascii="Garamond" w:hAnsi="Garamond"/>
                <w:b/>
                <w:noProof/>
                <w:color w:val="000000"/>
                <w:sz w:val="27"/>
                <w:szCs w:val="27"/>
              </w:rPr>
            </w:pPr>
          </w:p>
          <w:p w:rsidR="00E6476B" w:rsidRDefault="00E6476B" w:rsidP="006D443B">
            <w:pPr>
              <w:spacing w:before="240"/>
              <w:jc w:val="center"/>
              <w:rPr>
                <w:rFonts w:ascii="Garamond" w:hAnsi="Garamond"/>
                <w:b/>
                <w:noProof/>
                <w:color w:val="000000"/>
                <w:sz w:val="27"/>
                <w:szCs w:val="27"/>
              </w:rPr>
            </w:pPr>
          </w:p>
          <w:p w:rsidR="00E6476B" w:rsidRDefault="00E6476B" w:rsidP="006D443B">
            <w:pPr>
              <w:spacing w:before="240"/>
              <w:jc w:val="center"/>
              <w:rPr>
                <w:rFonts w:ascii="Garamond" w:hAnsi="Garamond"/>
                <w:b/>
                <w:noProof/>
                <w:color w:val="000000"/>
                <w:sz w:val="27"/>
                <w:szCs w:val="27"/>
              </w:rPr>
            </w:pPr>
          </w:p>
          <w:p w:rsidR="00E6476B" w:rsidRDefault="00E6476B" w:rsidP="006D443B">
            <w:pPr>
              <w:spacing w:before="240"/>
              <w:jc w:val="center"/>
              <w:rPr>
                <w:rFonts w:ascii="Garamond" w:hAnsi="Garamond"/>
                <w:b/>
                <w:noProof/>
                <w:color w:val="000000"/>
                <w:sz w:val="27"/>
                <w:szCs w:val="27"/>
              </w:rPr>
            </w:pPr>
          </w:p>
          <w:p w:rsidR="00E6476B" w:rsidRDefault="00E6476B" w:rsidP="006D443B">
            <w:pPr>
              <w:spacing w:before="240"/>
              <w:jc w:val="center"/>
              <w:rPr>
                <w:rFonts w:ascii="Garamond" w:hAnsi="Garamond"/>
                <w:b/>
                <w:noProof/>
                <w:color w:val="000000"/>
                <w:sz w:val="27"/>
                <w:szCs w:val="27"/>
              </w:rPr>
            </w:pPr>
          </w:p>
          <w:p w:rsidR="00E6476B" w:rsidRDefault="00E6476B" w:rsidP="006D443B">
            <w:pPr>
              <w:spacing w:before="240"/>
              <w:jc w:val="center"/>
              <w:rPr>
                <w:rFonts w:ascii="Garamond" w:hAnsi="Garamond"/>
                <w:b/>
                <w:noProof/>
                <w:color w:val="000000"/>
                <w:sz w:val="27"/>
                <w:szCs w:val="27"/>
              </w:rPr>
            </w:pPr>
          </w:p>
          <w:p w:rsidR="00E6476B" w:rsidRDefault="00E6476B" w:rsidP="006D443B">
            <w:pPr>
              <w:spacing w:before="240"/>
              <w:jc w:val="center"/>
              <w:rPr>
                <w:rFonts w:ascii="Garamond" w:hAnsi="Garamond"/>
                <w:b/>
                <w:noProof/>
                <w:color w:val="000000"/>
                <w:sz w:val="27"/>
                <w:szCs w:val="27"/>
              </w:rPr>
            </w:pPr>
          </w:p>
          <w:p w:rsidR="00E6476B" w:rsidRDefault="00E6476B" w:rsidP="006D443B">
            <w:pPr>
              <w:spacing w:before="120"/>
              <w:jc w:val="center"/>
              <w:rPr>
                <w:rFonts w:ascii="Garamond" w:hAnsi="Garamond"/>
                <w:b/>
                <w:noProof/>
                <w:color w:val="000000"/>
                <w:sz w:val="27"/>
                <w:szCs w:val="27"/>
              </w:rPr>
            </w:pPr>
            <w:r w:rsidRPr="000B385B">
              <w:rPr>
                <w:rFonts w:ascii="Garamond" w:hAnsi="Garamond"/>
                <w:b/>
                <w:noProof/>
                <w:color w:val="000000"/>
                <w:sz w:val="27"/>
                <w:szCs w:val="27"/>
              </w:rPr>
              <w:t>Participation brute</w:t>
            </w:r>
          </w:p>
          <w:p w:rsidR="00E6476B" w:rsidRDefault="00E6476B" w:rsidP="006D443B">
            <w:pPr>
              <w:jc w:val="center"/>
              <w:rPr>
                <w:rFonts w:ascii="Garamond" w:hAnsi="Garamond"/>
                <w:b/>
                <w:color w:val="000000"/>
                <w:sz w:val="27"/>
                <w:szCs w:val="27"/>
                <w:shd w:val="clear" w:color="auto" w:fill="D9D9D9" w:themeFill="background1" w:themeFillShade="D9"/>
              </w:rPr>
            </w:pPr>
            <w:r w:rsidRPr="00DF0254">
              <w:rPr>
                <w:rFonts w:ascii="Garamond" w:hAnsi="Garamond"/>
                <w:color w:val="BFBFBF" w:themeColor="background1" w:themeShade="BF"/>
                <w:sz w:val="27"/>
                <w:szCs w:val="27"/>
                <w:shd w:val="clear" w:color="auto" w:fill="D9D9D9" w:themeFill="background1" w:themeFillShade="D9"/>
              </w:rPr>
              <w:t>…</w:t>
            </w:r>
            <w:r w:rsidRPr="00DF0254">
              <w:rPr>
                <w:rFonts w:ascii="Garamond" w:hAnsi="Garamond"/>
                <w:b/>
                <w:color w:val="000000"/>
                <w:sz w:val="27"/>
                <w:szCs w:val="27"/>
                <w:shd w:val="clear" w:color="auto" w:fill="D9D9D9" w:themeFill="background1" w:themeFillShade="D9"/>
              </w:rPr>
              <w:t>140</w:t>
            </w:r>
            <w:r>
              <w:rPr>
                <w:rFonts w:ascii="Garamond" w:hAnsi="Garamond"/>
                <w:b/>
                <w:color w:val="000000"/>
                <w:sz w:val="27"/>
                <w:szCs w:val="27"/>
                <w:shd w:val="clear" w:color="auto" w:fill="D9D9D9" w:themeFill="background1" w:themeFillShade="D9"/>
              </w:rPr>
              <w:t xml:space="preserve"> </w:t>
            </w:r>
            <w:r w:rsidRPr="00C533F4">
              <w:rPr>
                <w:rFonts w:ascii="Garamond" w:hAnsi="Garamond"/>
                <w:b/>
                <w:color w:val="000000"/>
                <w:sz w:val="27"/>
                <w:szCs w:val="27"/>
                <w:shd w:val="clear" w:color="auto" w:fill="D9D9D9" w:themeFill="background1" w:themeFillShade="D9"/>
              </w:rPr>
              <w:t>€</w:t>
            </w:r>
          </w:p>
          <w:p w:rsidR="00E6476B" w:rsidRPr="0007441B" w:rsidRDefault="00E6476B" w:rsidP="006D443B">
            <w:pPr>
              <w:ind w:hanging="142"/>
              <w:rPr>
                <w:rFonts w:ascii="Garamond" w:hAnsi="Garamond"/>
                <w:color w:val="000000"/>
                <w:sz w:val="22"/>
                <w:szCs w:val="22"/>
              </w:rPr>
            </w:pPr>
            <w:r>
              <w:rPr>
                <w:rFonts w:ascii="Garamond" w:hAnsi="Garamond"/>
                <w:noProof/>
                <w:color w:val="000000"/>
                <w:sz w:val="22"/>
                <w:szCs w:val="22"/>
              </w:rPr>
              <w:t xml:space="preserve">      </w:t>
            </w:r>
          </w:p>
          <w:p w:rsidR="00E6476B" w:rsidRPr="00F90628" w:rsidRDefault="00E6476B" w:rsidP="006D443B">
            <w:pPr>
              <w:rPr>
                <w:b/>
              </w:rPr>
            </w:pPr>
          </w:p>
        </w:tc>
      </w:tr>
      <w:tr w:rsidR="00E6476B" w:rsidTr="006D443B">
        <w:trPr>
          <w:trHeight w:val="3266"/>
        </w:trPr>
        <w:tc>
          <w:tcPr>
            <w:tcW w:w="5456" w:type="dxa"/>
            <w:tcBorders>
              <w:top w:val="nil"/>
            </w:tcBorders>
          </w:tcPr>
          <w:p w:rsidR="00E6476B" w:rsidRDefault="00E6476B" w:rsidP="006D443B">
            <w:pPr>
              <w:jc w:val="center"/>
              <w:rPr>
                <w:rFonts w:ascii="Garamond" w:hAnsi="Garamond"/>
                <w:noProof/>
                <w:color w:val="000000"/>
                <w:sz w:val="27"/>
                <w:szCs w:val="27"/>
              </w:rPr>
            </w:pPr>
            <w:r>
              <w:rPr>
                <w:rFonts w:ascii="Garamond" w:hAnsi="Garamond"/>
                <w:b/>
                <w:color w:val="000000"/>
                <w:sz w:val="27"/>
                <w:szCs w:val="27"/>
              </w:rPr>
              <w:t xml:space="preserve">Eventuellement :               </w:t>
            </w:r>
          </w:p>
          <w:p w:rsidR="00E6476B" w:rsidRDefault="00E6476B" w:rsidP="006D443B">
            <w:pPr>
              <w:spacing w:before="120"/>
              <w:rPr>
                <w:rFonts w:ascii="Garamond" w:hAnsi="Garamond"/>
                <w:i/>
                <w:noProof/>
                <w:color w:val="000000"/>
                <w:sz w:val="27"/>
                <w:szCs w:val="27"/>
              </w:rPr>
            </w:pPr>
            <w:r w:rsidRPr="007847F7">
              <w:rPr>
                <w:rFonts w:ascii="Garamond" w:hAnsi="Garamond"/>
                <w:i/>
                <w:noProof/>
                <w:color w:val="000000"/>
                <w:sz w:val="27"/>
                <w:szCs w:val="27"/>
              </w:rPr>
              <w:t>Réduction  ½ si t</w:t>
            </w:r>
            <w:r>
              <w:rPr>
                <w:rFonts w:ascii="Garamond" w:hAnsi="Garamond"/>
                <w:i/>
                <w:noProof/>
                <w:color w:val="000000"/>
                <w:sz w:val="27"/>
                <w:szCs w:val="27"/>
              </w:rPr>
              <w:t xml:space="preserve">emps de travail inférieur à 38h/mois     </w:t>
            </w:r>
          </w:p>
          <w:p w:rsidR="00E6476B" w:rsidRDefault="00E6476B" w:rsidP="006D443B">
            <w:pPr>
              <w:rPr>
                <w:rFonts w:ascii="Garamond" w:hAnsi="Garamond"/>
                <w:i/>
                <w:noProof/>
                <w:color w:val="000000"/>
                <w:sz w:val="27"/>
                <w:szCs w:val="27"/>
              </w:rPr>
            </w:pPr>
            <w:r>
              <w:rPr>
                <w:rFonts w:ascii="Garamond" w:hAnsi="Garamond"/>
                <w:i/>
                <w:noProof/>
                <w:color w:val="000000"/>
                <w:sz w:val="27"/>
                <w:szCs w:val="27"/>
              </w:rPr>
              <w:t>R</w:t>
            </w:r>
            <w:r w:rsidRPr="007847F7">
              <w:rPr>
                <w:rFonts w:ascii="Garamond" w:hAnsi="Garamond"/>
                <w:i/>
                <w:noProof/>
                <w:color w:val="000000"/>
                <w:sz w:val="27"/>
                <w:szCs w:val="27"/>
              </w:rPr>
              <w:t>éduction au prorata du nombre de mois de présence</w:t>
            </w:r>
            <w:r>
              <w:rPr>
                <w:rFonts w:ascii="Garamond" w:hAnsi="Garamond"/>
                <w:i/>
                <w:noProof/>
                <w:color w:val="000000"/>
                <w:sz w:val="27"/>
                <w:szCs w:val="27"/>
              </w:rPr>
              <w:t> </w:t>
            </w:r>
          </w:p>
          <w:p w:rsidR="00E6476B" w:rsidRDefault="00E6476B" w:rsidP="006D443B">
            <w:pPr>
              <w:spacing w:before="120"/>
              <w:rPr>
                <w:rFonts w:ascii="Garamond" w:hAnsi="Garamond"/>
                <w:b/>
                <w:color w:val="000000"/>
                <w:sz w:val="27"/>
                <w:szCs w:val="27"/>
                <w:shd w:val="clear" w:color="auto" w:fill="D9D9D9" w:themeFill="background1" w:themeFillShade="D9"/>
              </w:rPr>
            </w:pPr>
            <w:r>
              <w:rPr>
                <w:rFonts w:ascii="Garamond" w:hAnsi="Garamond"/>
                <w:b/>
                <w:color w:val="000000"/>
                <w:sz w:val="27"/>
                <w:szCs w:val="27"/>
              </w:rPr>
              <w:t xml:space="preserve">Soit une participation réduite         </w:t>
            </w:r>
            <w:r w:rsidRPr="00813407">
              <w:rPr>
                <w:rFonts w:ascii="Garamond" w:hAnsi="Garamond"/>
                <w:color w:val="000000"/>
                <w:sz w:val="27"/>
                <w:szCs w:val="27"/>
                <w:shd w:val="clear" w:color="auto" w:fill="D9D9D9" w:themeFill="background1" w:themeFillShade="D9"/>
              </w:rPr>
              <w:t>…</w:t>
            </w:r>
            <w:r>
              <w:rPr>
                <w:rFonts w:ascii="Garamond" w:hAnsi="Garamond"/>
                <w:color w:val="000000"/>
                <w:sz w:val="27"/>
                <w:szCs w:val="27"/>
                <w:shd w:val="clear" w:color="auto" w:fill="D9D9D9" w:themeFill="background1" w:themeFillShade="D9"/>
              </w:rPr>
              <w:t>….</w:t>
            </w:r>
            <w:r w:rsidRPr="00813407">
              <w:rPr>
                <w:rFonts w:ascii="Garamond" w:hAnsi="Garamond"/>
                <w:color w:val="000000"/>
                <w:sz w:val="27"/>
                <w:szCs w:val="27"/>
                <w:shd w:val="clear" w:color="auto" w:fill="D9D9D9" w:themeFill="background1" w:themeFillShade="D9"/>
              </w:rPr>
              <w:t>…</w:t>
            </w:r>
            <w:r w:rsidRPr="00C533F4">
              <w:rPr>
                <w:rFonts w:ascii="Garamond" w:hAnsi="Garamond"/>
                <w:b/>
                <w:color w:val="000000"/>
                <w:sz w:val="27"/>
                <w:szCs w:val="27"/>
                <w:shd w:val="clear" w:color="auto" w:fill="D9D9D9" w:themeFill="background1" w:themeFillShade="D9"/>
              </w:rPr>
              <w:t>€</w:t>
            </w:r>
          </w:p>
          <w:p w:rsidR="00E6476B" w:rsidRDefault="00E6476B" w:rsidP="006D443B">
            <w:pPr>
              <w:spacing w:before="360" w:after="120"/>
              <w:rPr>
                <w:rFonts w:ascii="Garamond" w:hAnsi="Garamond"/>
                <w:b/>
                <w:color w:val="000000"/>
                <w:sz w:val="27"/>
                <w:szCs w:val="27"/>
                <w:shd w:val="clear" w:color="auto" w:fill="D9D9D9" w:themeFill="background1" w:themeFillShade="D9"/>
              </w:rPr>
            </w:pPr>
            <w:r>
              <w:rPr>
                <w:rFonts w:ascii="Garamond" w:hAnsi="Garamond"/>
                <w:b/>
                <w:noProof/>
                <w:color w:val="000000"/>
                <w:sz w:val="27"/>
                <w:szCs w:val="27"/>
              </w:rPr>
              <w:t xml:space="preserve"> </w:t>
            </w:r>
            <w:r w:rsidRPr="000B385B">
              <w:rPr>
                <w:rFonts w:ascii="Garamond" w:hAnsi="Garamond"/>
                <w:b/>
                <w:noProof/>
                <w:color w:val="000000"/>
                <w:sz w:val="27"/>
                <w:szCs w:val="27"/>
              </w:rPr>
              <w:t>Mutuelle</w:t>
            </w:r>
            <w:r w:rsidRPr="002D48CB">
              <w:rPr>
                <w:rFonts w:ascii="Garamond" w:hAnsi="Garamond"/>
                <w:b/>
                <w:color w:val="000000"/>
                <w:sz w:val="27"/>
                <w:szCs w:val="27"/>
              </w:rPr>
              <w:t xml:space="preserve"> </w:t>
            </w:r>
            <w:r>
              <w:rPr>
                <w:rFonts w:ascii="Garamond" w:hAnsi="Garamond"/>
                <w:b/>
                <w:color w:val="000000"/>
                <w:sz w:val="27"/>
                <w:szCs w:val="27"/>
              </w:rPr>
              <w:t>(</w:t>
            </w:r>
            <w:r>
              <w:rPr>
                <w:rFonts w:ascii="Garamond" w:hAnsi="Garamond"/>
                <w:i/>
                <w:noProof/>
                <w:color w:val="000000"/>
                <w:sz w:val="27"/>
                <w:szCs w:val="27"/>
              </w:rPr>
              <w:t>60€ ou prorata</w:t>
            </w:r>
            <w:r w:rsidRPr="007847F7">
              <w:rPr>
                <w:rFonts w:ascii="Garamond" w:hAnsi="Garamond"/>
                <w:i/>
                <w:noProof/>
                <w:color w:val="000000"/>
                <w:sz w:val="27"/>
                <w:szCs w:val="27"/>
              </w:rPr>
              <w:t>)</w:t>
            </w:r>
            <w:r>
              <w:rPr>
                <w:rFonts w:ascii="Garamond" w:hAnsi="Garamond"/>
                <w:b/>
                <w:color w:val="000000"/>
                <w:sz w:val="27"/>
                <w:szCs w:val="27"/>
              </w:rPr>
              <w:t xml:space="preserve"> à déduire  </w:t>
            </w:r>
            <w:r w:rsidRPr="00813407">
              <w:rPr>
                <w:rFonts w:ascii="Garamond" w:hAnsi="Garamond"/>
                <w:color w:val="000000"/>
                <w:sz w:val="27"/>
                <w:szCs w:val="27"/>
                <w:shd w:val="clear" w:color="auto" w:fill="D9D9D9" w:themeFill="background1" w:themeFillShade="D9"/>
              </w:rPr>
              <w:t>…</w:t>
            </w:r>
            <w:r>
              <w:rPr>
                <w:rFonts w:ascii="Garamond" w:hAnsi="Garamond"/>
                <w:color w:val="000000"/>
                <w:sz w:val="27"/>
                <w:szCs w:val="27"/>
                <w:shd w:val="clear" w:color="auto" w:fill="D9D9D9" w:themeFill="background1" w:themeFillShade="D9"/>
              </w:rPr>
              <w:t>….</w:t>
            </w:r>
            <w:r w:rsidRPr="00813407">
              <w:rPr>
                <w:rFonts w:ascii="Garamond" w:hAnsi="Garamond"/>
                <w:color w:val="000000"/>
                <w:sz w:val="27"/>
                <w:szCs w:val="27"/>
                <w:shd w:val="clear" w:color="auto" w:fill="D9D9D9" w:themeFill="background1" w:themeFillShade="D9"/>
              </w:rPr>
              <w:t>…</w:t>
            </w:r>
            <w:r w:rsidRPr="00C533F4">
              <w:rPr>
                <w:rFonts w:ascii="Garamond" w:hAnsi="Garamond"/>
                <w:b/>
                <w:color w:val="000000"/>
                <w:sz w:val="27"/>
                <w:szCs w:val="27"/>
                <w:shd w:val="clear" w:color="auto" w:fill="D9D9D9" w:themeFill="background1" w:themeFillShade="D9"/>
              </w:rPr>
              <w:t>€</w:t>
            </w:r>
          </w:p>
          <w:tbl>
            <w:tblPr>
              <w:tblStyle w:val="Grilledutableau"/>
              <w:tblW w:w="0" w:type="auto"/>
              <w:tblLook w:val="04A0" w:firstRow="1" w:lastRow="0" w:firstColumn="1" w:lastColumn="0" w:noHBand="0" w:noVBand="1"/>
            </w:tblPr>
            <w:tblGrid>
              <w:gridCol w:w="3085"/>
              <w:gridCol w:w="2075"/>
            </w:tblGrid>
            <w:tr w:rsidR="00E6476B" w:rsidTr="006D443B">
              <w:tc>
                <w:tcPr>
                  <w:tcW w:w="3114" w:type="dxa"/>
                  <w:tcBorders>
                    <w:top w:val="nil"/>
                    <w:left w:val="nil"/>
                    <w:bottom w:val="nil"/>
                    <w:right w:val="dashSmallGap" w:sz="4" w:space="0" w:color="auto"/>
                  </w:tcBorders>
                </w:tcPr>
                <w:p w:rsidR="00E6476B" w:rsidRDefault="00E6476B" w:rsidP="006D443B">
                  <w:pPr>
                    <w:rPr>
                      <w:rFonts w:ascii="Garamond" w:hAnsi="Garamond"/>
                      <w:i/>
                      <w:noProof/>
                      <w:color w:val="000000"/>
                      <w:sz w:val="27"/>
                      <w:szCs w:val="27"/>
                    </w:rPr>
                  </w:pPr>
                  <w:r w:rsidRPr="0007441B">
                    <w:rPr>
                      <w:rFonts w:ascii="Garamond" w:hAnsi="Garamond"/>
                      <w:b/>
                      <w:noProof/>
                      <w:color w:val="000000"/>
                      <w:sz w:val="27"/>
                      <w:szCs w:val="27"/>
                    </w:rPr>
                    <w:t>Participation à verser</w:t>
                  </w:r>
                  <w:r w:rsidRPr="0007441B">
                    <w:rPr>
                      <w:rFonts w:ascii="Garamond" w:hAnsi="Garamond"/>
                      <w:noProof/>
                      <w:color w:val="000000"/>
                      <w:sz w:val="27"/>
                      <w:szCs w:val="27"/>
                    </w:rPr>
                    <w:t> :</w:t>
                  </w:r>
                  <w:r>
                    <w:rPr>
                      <w:rFonts w:ascii="Garamond" w:hAnsi="Garamond"/>
                      <w:i/>
                      <w:noProof/>
                      <w:color w:val="000000"/>
                      <w:sz w:val="27"/>
                      <w:szCs w:val="27"/>
                    </w:rPr>
                    <w:t xml:space="preserve"> </w:t>
                  </w:r>
                </w:p>
                <w:p w:rsidR="00E6476B" w:rsidRDefault="00E6476B" w:rsidP="006D443B">
                  <w:pPr>
                    <w:rPr>
                      <w:rFonts w:ascii="Garamond" w:hAnsi="Garamond"/>
                      <w:b/>
                      <w:noProof/>
                      <w:color w:val="000000"/>
                      <w:sz w:val="27"/>
                      <w:szCs w:val="27"/>
                    </w:rPr>
                  </w:pPr>
                  <w:r>
                    <w:rPr>
                      <w:rFonts w:ascii="Garamond" w:hAnsi="Garamond"/>
                      <w:i/>
                      <w:noProof/>
                      <w:color w:val="000000"/>
                      <w:sz w:val="27"/>
                      <w:szCs w:val="27"/>
                    </w:rPr>
                    <w:t>Participation brute ou réduite moins mutuelle</w:t>
                  </w:r>
                </w:p>
              </w:tc>
              <w:tc>
                <w:tcPr>
                  <w:tcW w:w="2111" w:type="dxa"/>
                  <w:tcBorders>
                    <w:top w:val="dashSmallGap" w:sz="4" w:space="0" w:color="auto"/>
                    <w:left w:val="dashSmallGap" w:sz="4" w:space="0" w:color="auto"/>
                    <w:bottom w:val="dashSmallGap" w:sz="4" w:space="0" w:color="auto"/>
                    <w:right w:val="dashSmallGap" w:sz="4" w:space="0" w:color="auto"/>
                  </w:tcBorders>
                </w:tcPr>
                <w:p w:rsidR="00E6476B" w:rsidRDefault="00E6476B" w:rsidP="006D443B">
                  <w:pPr>
                    <w:spacing w:before="240"/>
                    <w:jc w:val="right"/>
                    <w:rPr>
                      <w:rFonts w:ascii="Garamond" w:hAnsi="Garamond"/>
                      <w:b/>
                      <w:noProof/>
                      <w:color w:val="000000"/>
                      <w:sz w:val="27"/>
                      <w:szCs w:val="27"/>
                    </w:rPr>
                  </w:pPr>
                  <w:r>
                    <w:rPr>
                      <w:rFonts w:ascii="Garamond" w:hAnsi="Garamond"/>
                      <w:b/>
                      <w:noProof/>
                      <w:color w:val="000000"/>
                      <w:sz w:val="27"/>
                      <w:szCs w:val="27"/>
                    </w:rPr>
                    <w:t>€</w:t>
                  </w:r>
                </w:p>
              </w:tc>
            </w:tr>
          </w:tbl>
          <w:p w:rsidR="00E6476B" w:rsidRPr="00EA0535" w:rsidRDefault="00E6476B" w:rsidP="006D443B">
            <w:pPr>
              <w:pStyle w:val="Paragraphedeliste"/>
              <w:tabs>
                <w:tab w:val="left" w:pos="4990"/>
              </w:tabs>
              <w:spacing w:before="120"/>
              <w:ind w:left="284"/>
              <w:rPr>
                <w:rFonts w:ascii="Garamond" w:hAnsi="Garamond"/>
                <w:color w:val="000000"/>
                <w:sz w:val="27"/>
                <w:szCs w:val="27"/>
              </w:rPr>
            </w:pPr>
          </w:p>
        </w:tc>
        <w:tc>
          <w:tcPr>
            <w:tcW w:w="5456" w:type="dxa"/>
            <w:tcBorders>
              <w:top w:val="nil"/>
            </w:tcBorders>
          </w:tcPr>
          <w:p w:rsidR="00E6476B" w:rsidRDefault="00E6476B" w:rsidP="006D443B">
            <w:pPr>
              <w:jc w:val="center"/>
              <w:rPr>
                <w:rFonts w:ascii="Garamond" w:hAnsi="Garamond"/>
                <w:noProof/>
                <w:color w:val="000000"/>
                <w:sz w:val="27"/>
                <w:szCs w:val="27"/>
              </w:rPr>
            </w:pPr>
            <w:r>
              <w:rPr>
                <w:rFonts w:ascii="Garamond" w:hAnsi="Garamond"/>
                <w:b/>
                <w:color w:val="000000"/>
                <w:sz w:val="27"/>
                <w:szCs w:val="27"/>
              </w:rPr>
              <w:t xml:space="preserve">Eventuellement :               </w:t>
            </w:r>
          </w:p>
          <w:p w:rsidR="00E6476B" w:rsidRDefault="00E6476B" w:rsidP="006D443B">
            <w:pPr>
              <w:spacing w:before="120"/>
              <w:rPr>
                <w:rFonts w:ascii="Garamond" w:hAnsi="Garamond"/>
                <w:i/>
                <w:noProof/>
                <w:color w:val="000000"/>
                <w:sz w:val="27"/>
                <w:szCs w:val="27"/>
              </w:rPr>
            </w:pPr>
            <w:r w:rsidRPr="007847F7">
              <w:rPr>
                <w:rFonts w:ascii="Garamond" w:hAnsi="Garamond"/>
                <w:i/>
                <w:noProof/>
                <w:color w:val="000000"/>
                <w:sz w:val="27"/>
                <w:szCs w:val="27"/>
              </w:rPr>
              <w:t xml:space="preserve">Réduction  ½ si temps de travail inférieur à 38h </w:t>
            </w:r>
            <w:r>
              <w:rPr>
                <w:rFonts w:ascii="Garamond" w:hAnsi="Garamond"/>
                <w:i/>
                <w:noProof/>
                <w:color w:val="000000"/>
                <w:sz w:val="27"/>
                <w:szCs w:val="27"/>
              </w:rPr>
              <w:t xml:space="preserve">     </w:t>
            </w:r>
          </w:p>
          <w:p w:rsidR="00E6476B" w:rsidRDefault="00E6476B" w:rsidP="006D443B">
            <w:pPr>
              <w:rPr>
                <w:rFonts w:ascii="Garamond" w:hAnsi="Garamond"/>
                <w:i/>
                <w:noProof/>
                <w:color w:val="000000"/>
                <w:sz w:val="27"/>
                <w:szCs w:val="27"/>
              </w:rPr>
            </w:pPr>
            <w:r>
              <w:rPr>
                <w:rFonts w:ascii="Garamond" w:hAnsi="Garamond"/>
                <w:i/>
                <w:noProof/>
                <w:color w:val="000000"/>
                <w:sz w:val="27"/>
                <w:szCs w:val="27"/>
              </w:rPr>
              <w:t>R</w:t>
            </w:r>
            <w:r w:rsidRPr="007847F7">
              <w:rPr>
                <w:rFonts w:ascii="Garamond" w:hAnsi="Garamond"/>
                <w:i/>
                <w:noProof/>
                <w:color w:val="000000"/>
                <w:sz w:val="27"/>
                <w:szCs w:val="27"/>
              </w:rPr>
              <w:t>éduction au prorata du nombre de mois de présence</w:t>
            </w:r>
            <w:r>
              <w:rPr>
                <w:rFonts w:ascii="Garamond" w:hAnsi="Garamond"/>
                <w:i/>
                <w:noProof/>
                <w:color w:val="000000"/>
                <w:sz w:val="27"/>
                <w:szCs w:val="27"/>
              </w:rPr>
              <w:t> </w:t>
            </w:r>
          </w:p>
          <w:p w:rsidR="00E6476B" w:rsidRDefault="00E6476B" w:rsidP="006D443B">
            <w:pPr>
              <w:spacing w:before="120"/>
              <w:rPr>
                <w:rFonts w:ascii="Garamond" w:hAnsi="Garamond"/>
                <w:b/>
                <w:color w:val="000000"/>
                <w:sz w:val="27"/>
                <w:szCs w:val="27"/>
                <w:shd w:val="clear" w:color="auto" w:fill="D9D9D9" w:themeFill="background1" w:themeFillShade="D9"/>
              </w:rPr>
            </w:pPr>
            <w:r>
              <w:rPr>
                <w:rFonts w:ascii="Garamond" w:hAnsi="Garamond"/>
                <w:b/>
                <w:color w:val="000000"/>
                <w:sz w:val="27"/>
                <w:szCs w:val="27"/>
              </w:rPr>
              <w:t xml:space="preserve">Soit une participation réduite         </w:t>
            </w:r>
            <w:r w:rsidRPr="00813407">
              <w:rPr>
                <w:rFonts w:ascii="Garamond" w:hAnsi="Garamond"/>
                <w:color w:val="000000"/>
                <w:sz w:val="27"/>
                <w:szCs w:val="27"/>
                <w:shd w:val="clear" w:color="auto" w:fill="D9D9D9" w:themeFill="background1" w:themeFillShade="D9"/>
              </w:rPr>
              <w:t>…</w:t>
            </w:r>
            <w:r>
              <w:rPr>
                <w:rFonts w:ascii="Garamond" w:hAnsi="Garamond"/>
                <w:color w:val="000000"/>
                <w:sz w:val="27"/>
                <w:szCs w:val="27"/>
                <w:shd w:val="clear" w:color="auto" w:fill="D9D9D9" w:themeFill="background1" w:themeFillShade="D9"/>
              </w:rPr>
              <w:t>….</w:t>
            </w:r>
            <w:r w:rsidRPr="00813407">
              <w:rPr>
                <w:rFonts w:ascii="Garamond" w:hAnsi="Garamond"/>
                <w:color w:val="000000"/>
                <w:sz w:val="27"/>
                <w:szCs w:val="27"/>
                <w:shd w:val="clear" w:color="auto" w:fill="D9D9D9" w:themeFill="background1" w:themeFillShade="D9"/>
              </w:rPr>
              <w:t>…</w:t>
            </w:r>
            <w:r w:rsidRPr="00C533F4">
              <w:rPr>
                <w:rFonts w:ascii="Garamond" w:hAnsi="Garamond"/>
                <w:b/>
                <w:color w:val="000000"/>
                <w:sz w:val="27"/>
                <w:szCs w:val="27"/>
                <w:shd w:val="clear" w:color="auto" w:fill="D9D9D9" w:themeFill="background1" w:themeFillShade="D9"/>
              </w:rPr>
              <w:t>€</w:t>
            </w:r>
          </w:p>
          <w:p w:rsidR="00E6476B" w:rsidRDefault="00E6476B" w:rsidP="006D443B">
            <w:pPr>
              <w:spacing w:before="360" w:after="120"/>
              <w:rPr>
                <w:rFonts w:ascii="Garamond" w:hAnsi="Garamond"/>
                <w:b/>
                <w:color w:val="000000"/>
                <w:sz w:val="27"/>
                <w:szCs w:val="27"/>
                <w:shd w:val="clear" w:color="auto" w:fill="D9D9D9" w:themeFill="background1" w:themeFillShade="D9"/>
              </w:rPr>
            </w:pPr>
            <w:r>
              <w:rPr>
                <w:rFonts w:ascii="Garamond" w:hAnsi="Garamond"/>
                <w:b/>
                <w:noProof/>
                <w:color w:val="000000"/>
                <w:sz w:val="27"/>
                <w:szCs w:val="27"/>
              </w:rPr>
              <w:t xml:space="preserve"> </w:t>
            </w:r>
            <w:r w:rsidRPr="000B385B">
              <w:rPr>
                <w:rFonts w:ascii="Garamond" w:hAnsi="Garamond"/>
                <w:b/>
                <w:noProof/>
                <w:color w:val="000000"/>
                <w:sz w:val="27"/>
                <w:szCs w:val="27"/>
              </w:rPr>
              <w:t>Mutuelle</w:t>
            </w:r>
            <w:r w:rsidRPr="002D48CB">
              <w:rPr>
                <w:rFonts w:ascii="Garamond" w:hAnsi="Garamond"/>
                <w:b/>
                <w:color w:val="000000"/>
                <w:sz w:val="27"/>
                <w:szCs w:val="27"/>
              </w:rPr>
              <w:t xml:space="preserve"> </w:t>
            </w:r>
            <w:r>
              <w:rPr>
                <w:rFonts w:ascii="Garamond" w:hAnsi="Garamond"/>
                <w:b/>
                <w:color w:val="000000"/>
                <w:sz w:val="27"/>
                <w:szCs w:val="27"/>
              </w:rPr>
              <w:t>(</w:t>
            </w:r>
            <w:r>
              <w:rPr>
                <w:rFonts w:ascii="Garamond" w:hAnsi="Garamond"/>
                <w:i/>
                <w:noProof/>
                <w:color w:val="000000"/>
                <w:sz w:val="27"/>
                <w:szCs w:val="27"/>
              </w:rPr>
              <w:t>60€ ou prorata</w:t>
            </w:r>
            <w:r w:rsidRPr="007847F7">
              <w:rPr>
                <w:rFonts w:ascii="Garamond" w:hAnsi="Garamond"/>
                <w:i/>
                <w:noProof/>
                <w:color w:val="000000"/>
                <w:sz w:val="27"/>
                <w:szCs w:val="27"/>
              </w:rPr>
              <w:t>)</w:t>
            </w:r>
            <w:r>
              <w:rPr>
                <w:rFonts w:ascii="Garamond" w:hAnsi="Garamond"/>
                <w:i/>
                <w:noProof/>
                <w:color w:val="000000"/>
                <w:sz w:val="27"/>
                <w:szCs w:val="27"/>
              </w:rPr>
              <w:t xml:space="preserve"> </w:t>
            </w:r>
            <w:r w:rsidRPr="00D9771B">
              <w:rPr>
                <w:rFonts w:ascii="Garamond" w:hAnsi="Garamond"/>
                <w:b/>
                <w:bCs/>
                <w:iCs/>
                <w:noProof/>
                <w:color w:val="000000"/>
                <w:sz w:val="27"/>
                <w:szCs w:val="27"/>
              </w:rPr>
              <w:t>à déduire</w:t>
            </w:r>
            <w:r>
              <w:rPr>
                <w:rFonts w:ascii="Garamond" w:hAnsi="Garamond"/>
                <w:i/>
                <w:noProof/>
                <w:color w:val="000000"/>
                <w:sz w:val="27"/>
                <w:szCs w:val="27"/>
              </w:rPr>
              <w:t xml:space="preserve"> </w:t>
            </w:r>
            <w:r>
              <w:rPr>
                <w:rFonts w:ascii="Garamond" w:hAnsi="Garamond"/>
                <w:b/>
                <w:color w:val="000000"/>
                <w:sz w:val="27"/>
                <w:szCs w:val="27"/>
              </w:rPr>
              <w:t xml:space="preserve">  </w:t>
            </w:r>
            <w:r w:rsidRPr="00813407">
              <w:rPr>
                <w:rFonts w:ascii="Garamond" w:hAnsi="Garamond"/>
                <w:color w:val="000000"/>
                <w:sz w:val="27"/>
                <w:szCs w:val="27"/>
                <w:shd w:val="clear" w:color="auto" w:fill="D9D9D9" w:themeFill="background1" w:themeFillShade="D9"/>
              </w:rPr>
              <w:t>…</w:t>
            </w:r>
            <w:r>
              <w:rPr>
                <w:rFonts w:ascii="Garamond" w:hAnsi="Garamond"/>
                <w:color w:val="000000"/>
                <w:sz w:val="27"/>
                <w:szCs w:val="27"/>
                <w:shd w:val="clear" w:color="auto" w:fill="D9D9D9" w:themeFill="background1" w:themeFillShade="D9"/>
              </w:rPr>
              <w:t>….</w:t>
            </w:r>
            <w:r w:rsidRPr="00813407">
              <w:rPr>
                <w:rFonts w:ascii="Garamond" w:hAnsi="Garamond"/>
                <w:color w:val="000000"/>
                <w:sz w:val="27"/>
                <w:szCs w:val="27"/>
                <w:shd w:val="clear" w:color="auto" w:fill="D9D9D9" w:themeFill="background1" w:themeFillShade="D9"/>
              </w:rPr>
              <w:t>…</w:t>
            </w:r>
            <w:r w:rsidRPr="00C533F4">
              <w:rPr>
                <w:rFonts w:ascii="Garamond" w:hAnsi="Garamond"/>
                <w:b/>
                <w:color w:val="000000"/>
                <w:sz w:val="27"/>
                <w:szCs w:val="27"/>
                <w:shd w:val="clear" w:color="auto" w:fill="D9D9D9" w:themeFill="background1" w:themeFillShade="D9"/>
              </w:rPr>
              <w:t>€</w:t>
            </w:r>
          </w:p>
          <w:tbl>
            <w:tblPr>
              <w:tblStyle w:val="Grilledutableau"/>
              <w:tblW w:w="0" w:type="auto"/>
              <w:tblLook w:val="04A0" w:firstRow="1" w:lastRow="0" w:firstColumn="1" w:lastColumn="0" w:noHBand="0" w:noVBand="1"/>
            </w:tblPr>
            <w:tblGrid>
              <w:gridCol w:w="3085"/>
              <w:gridCol w:w="2075"/>
            </w:tblGrid>
            <w:tr w:rsidR="00E6476B" w:rsidTr="006D443B">
              <w:tc>
                <w:tcPr>
                  <w:tcW w:w="3114" w:type="dxa"/>
                  <w:tcBorders>
                    <w:top w:val="nil"/>
                    <w:left w:val="nil"/>
                    <w:bottom w:val="nil"/>
                    <w:right w:val="dashSmallGap" w:sz="4" w:space="0" w:color="auto"/>
                  </w:tcBorders>
                </w:tcPr>
                <w:p w:rsidR="00E6476B" w:rsidRDefault="00E6476B" w:rsidP="006D443B">
                  <w:pPr>
                    <w:rPr>
                      <w:rFonts w:ascii="Garamond" w:hAnsi="Garamond"/>
                      <w:i/>
                      <w:noProof/>
                      <w:color w:val="000000"/>
                      <w:sz w:val="27"/>
                      <w:szCs w:val="27"/>
                    </w:rPr>
                  </w:pPr>
                  <w:r w:rsidRPr="0007441B">
                    <w:rPr>
                      <w:rFonts w:ascii="Garamond" w:hAnsi="Garamond"/>
                      <w:b/>
                      <w:noProof/>
                      <w:color w:val="000000"/>
                      <w:sz w:val="27"/>
                      <w:szCs w:val="27"/>
                    </w:rPr>
                    <w:t>Participation à verser</w:t>
                  </w:r>
                  <w:r w:rsidRPr="0007441B">
                    <w:rPr>
                      <w:rFonts w:ascii="Garamond" w:hAnsi="Garamond"/>
                      <w:noProof/>
                      <w:color w:val="000000"/>
                      <w:sz w:val="27"/>
                      <w:szCs w:val="27"/>
                    </w:rPr>
                    <w:t> :</w:t>
                  </w:r>
                  <w:r>
                    <w:rPr>
                      <w:rFonts w:ascii="Garamond" w:hAnsi="Garamond"/>
                      <w:i/>
                      <w:noProof/>
                      <w:color w:val="000000"/>
                      <w:sz w:val="27"/>
                      <w:szCs w:val="27"/>
                    </w:rPr>
                    <w:t xml:space="preserve"> </w:t>
                  </w:r>
                </w:p>
                <w:p w:rsidR="00E6476B" w:rsidRDefault="00E6476B" w:rsidP="006D443B">
                  <w:pPr>
                    <w:rPr>
                      <w:rFonts w:ascii="Garamond" w:hAnsi="Garamond"/>
                      <w:b/>
                      <w:noProof/>
                      <w:color w:val="000000"/>
                      <w:sz w:val="27"/>
                      <w:szCs w:val="27"/>
                    </w:rPr>
                  </w:pPr>
                  <w:r>
                    <w:rPr>
                      <w:rFonts w:ascii="Garamond" w:hAnsi="Garamond"/>
                      <w:i/>
                      <w:noProof/>
                      <w:color w:val="000000"/>
                      <w:sz w:val="27"/>
                      <w:szCs w:val="27"/>
                    </w:rPr>
                    <w:t>Participation brute ou réduite moins mutuelle</w:t>
                  </w:r>
                </w:p>
              </w:tc>
              <w:tc>
                <w:tcPr>
                  <w:tcW w:w="2111" w:type="dxa"/>
                  <w:tcBorders>
                    <w:top w:val="dashSmallGap" w:sz="4" w:space="0" w:color="auto"/>
                    <w:left w:val="dashSmallGap" w:sz="4" w:space="0" w:color="auto"/>
                    <w:bottom w:val="dashSmallGap" w:sz="4" w:space="0" w:color="auto"/>
                    <w:right w:val="dashSmallGap" w:sz="4" w:space="0" w:color="auto"/>
                  </w:tcBorders>
                </w:tcPr>
                <w:p w:rsidR="00E6476B" w:rsidRDefault="00E6476B" w:rsidP="006D443B">
                  <w:pPr>
                    <w:spacing w:before="240"/>
                    <w:jc w:val="right"/>
                    <w:rPr>
                      <w:rFonts w:ascii="Garamond" w:hAnsi="Garamond"/>
                      <w:b/>
                      <w:noProof/>
                      <w:color w:val="000000"/>
                      <w:sz w:val="27"/>
                      <w:szCs w:val="27"/>
                    </w:rPr>
                  </w:pPr>
                  <w:r>
                    <w:rPr>
                      <w:rFonts w:ascii="Garamond" w:hAnsi="Garamond"/>
                      <w:b/>
                      <w:noProof/>
                      <w:color w:val="000000"/>
                      <w:sz w:val="27"/>
                      <w:szCs w:val="27"/>
                    </w:rPr>
                    <w:t>€</w:t>
                  </w:r>
                </w:p>
              </w:tc>
            </w:tr>
          </w:tbl>
          <w:p w:rsidR="00E6476B" w:rsidRDefault="00E6476B" w:rsidP="006D443B">
            <w:pPr>
              <w:jc w:val="center"/>
              <w:rPr>
                <w:rFonts w:ascii="Garamond" w:hAnsi="Garamond"/>
                <w:b/>
                <w:noProof/>
                <w:color w:val="000000"/>
                <w:sz w:val="27"/>
                <w:szCs w:val="27"/>
              </w:rPr>
            </w:pPr>
          </w:p>
        </w:tc>
      </w:tr>
    </w:tbl>
    <w:p w:rsidR="00E6476B" w:rsidRDefault="00E6476B" w:rsidP="00E6476B">
      <w:pPr>
        <w:rPr>
          <w:sz w:val="16"/>
          <w:szCs w:val="16"/>
        </w:rPr>
      </w:pPr>
    </w:p>
    <w:tbl>
      <w:tblPr>
        <w:tblW w:w="11401" w:type="dxa"/>
        <w:tblLayout w:type="fixed"/>
        <w:tblLook w:val="01E0" w:firstRow="1" w:lastRow="1" w:firstColumn="1" w:lastColumn="1" w:noHBand="0" w:noVBand="0"/>
      </w:tblPr>
      <w:tblGrid>
        <w:gridCol w:w="9416"/>
        <w:gridCol w:w="1276"/>
        <w:gridCol w:w="709"/>
      </w:tblGrid>
      <w:tr w:rsidR="00E6476B" w:rsidTr="00FE0CB4">
        <w:tc>
          <w:tcPr>
            <w:tcW w:w="11401" w:type="dxa"/>
            <w:gridSpan w:val="3"/>
            <w:tcBorders>
              <w:top w:val="dotted" w:sz="4" w:space="0" w:color="auto"/>
              <w:left w:val="dotted" w:sz="4" w:space="0" w:color="auto"/>
              <w:right w:val="dotted" w:sz="4" w:space="0" w:color="auto"/>
            </w:tcBorders>
            <w:shd w:val="clear" w:color="auto" w:fill="auto"/>
          </w:tcPr>
          <w:p w:rsidR="00E6476B" w:rsidRPr="00760690" w:rsidRDefault="00E6476B" w:rsidP="006D443B">
            <w:pPr>
              <w:spacing w:before="120"/>
              <w:jc w:val="center"/>
              <w:rPr>
                <w:rFonts w:ascii="Garamond" w:hAnsi="Garamond"/>
                <w:color w:val="FF0000"/>
                <w:sz w:val="22"/>
                <w:szCs w:val="22"/>
              </w:rPr>
            </w:pPr>
            <w:r w:rsidRPr="00760690">
              <w:rPr>
                <w:rFonts w:ascii="Garamond" w:hAnsi="Garamond"/>
                <w:b/>
                <w:color w:val="000000"/>
                <w:sz w:val="22"/>
                <w:szCs w:val="22"/>
              </w:rPr>
              <w:t xml:space="preserve">Votre choix : </w:t>
            </w:r>
            <w:r w:rsidRPr="00760690">
              <w:rPr>
                <w:rFonts w:ascii="Garamond" w:hAnsi="Garamond"/>
                <w:b/>
                <w:i/>
                <w:color w:val="000000"/>
                <w:sz w:val="22"/>
                <w:szCs w:val="22"/>
              </w:rPr>
              <w:t>(vous pouvez panacher votre choix)</w:t>
            </w:r>
          </w:p>
        </w:tc>
      </w:tr>
      <w:tr w:rsidR="00E6476B" w:rsidTr="00FE0CB4">
        <w:trPr>
          <w:trHeight w:val="432"/>
        </w:trPr>
        <w:tc>
          <w:tcPr>
            <w:tcW w:w="9416" w:type="dxa"/>
            <w:tcBorders>
              <w:left w:val="dotted" w:sz="4" w:space="0" w:color="auto"/>
            </w:tcBorders>
            <w:shd w:val="clear" w:color="auto" w:fill="auto"/>
          </w:tcPr>
          <w:p w:rsidR="00E6476B" w:rsidRDefault="00E6476B" w:rsidP="006D443B">
            <w:pPr>
              <w:spacing w:before="120"/>
              <w:rPr>
                <w:rFonts w:ascii="Garamond" w:hAnsi="Garamond"/>
                <w:color w:val="000000"/>
                <w:sz w:val="22"/>
                <w:szCs w:val="22"/>
              </w:rPr>
            </w:pPr>
            <w:r w:rsidRPr="00760690">
              <w:rPr>
                <w:rFonts w:ascii="Garamond" w:hAnsi="Garamond"/>
                <w:b/>
                <w:color w:val="000000"/>
                <w:sz w:val="22"/>
                <w:szCs w:val="22"/>
              </w:rPr>
              <w:t xml:space="preserve">Chèques vacances </w:t>
            </w:r>
            <w:r w:rsidRPr="00760690">
              <w:rPr>
                <w:rFonts w:ascii="Garamond" w:hAnsi="Garamond"/>
                <w:color w:val="000000"/>
                <w:sz w:val="22"/>
                <w:szCs w:val="22"/>
              </w:rPr>
              <w:t>(choix par défaut)</w:t>
            </w:r>
          </w:p>
          <w:tbl>
            <w:tblPr>
              <w:tblW w:w="11401" w:type="dxa"/>
              <w:tblLayout w:type="fixed"/>
              <w:tblLook w:val="01E0" w:firstRow="1" w:lastRow="1" w:firstColumn="1" w:lastColumn="1" w:noHBand="0" w:noVBand="0"/>
            </w:tblPr>
            <w:tblGrid>
              <w:gridCol w:w="9416"/>
              <w:gridCol w:w="1276"/>
              <w:gridCol w:w="709"/>
            </w:tblGrid>
            <w:tr w:rsidR="000E4072" w:rsidRPr="00760690" w:rsidTr="00B8717C">
              <w:trPr>
                <w:trHeight w:val="431"/>
              </w:trPr>
              <w:tc>
                <w:tcPr>
                  <w:tcW w:w="9416" w:type="dxa"/>
                  <w:tcBorders>
                    <w:left w:val="dotted" w:sz="4" w:space="0" w:color="auto"/>
                  </w:tcBorders>
                  <w:shd w:val="clear" w:color="auto" w:fill="auto"/>
                </w:tcPr>
                <w:p w:rsidR="000E4072" w:rsidRPr="003A5586" w:rsidRDefault="000E4072" w:rsidP="000E4072">
                  <w:pPr>
                    <w:spacing w:before="120"/>
                    <w:rPr>
                      <w:rFonts w:ascii="Garamond" w:hAnsi="Garamond"/>
                      <w:b/>
                      <w:sz w:val="22"/>
                      <w:szCs w:val="22"/>
                    </w:rPr>
                  </w:pPr>
                  <w:r w:rsidRPr="003A5586">
                    <w:rPr>
                      <w:rFonts w:ascii="Garamond" w:hAnsi="Garamond"/>
                      <w:b/>
                      <w:sz w:val="22"/>
                      <w:szCs w:val="22"/>
                    </w:rPr>
                    <w:t xml:space="preserve">Chèques </w:t>
                  </w:r>
                  <w:proofErr w:type="gramStart"/>
                  <w:r w:rsidRPr="003A5586">
                    <w:rPr>
                      <w:rFonts w:ascii="Garamond" w:hAnsi="Garamond"/>
                      <w:b/>
                      <w:sz w:val="22"/>
                      <w:szCs w:val="22"/>
                    </w:rPr>
                    <w:t xml:space="preserve">vacances </w:t>
                  </w:r>
                  <w:r w:rsidR="00E03FCA" w:rsidRPr="003A5586">
                    <w:rPr>
                      <w:rFonts w:ascii="Garamond" w:hAnsi="Garamond"/>
                      <w:b/>
                      <w:sz w:val="22"/>
                      <w:szCs w:val="22"/>
                    </w:rPr>
                    <w:t xml:space="preserve"> CONNECT</w:t>
                  </w:r>
                  <w:proofErr w:type="gramEnd"/>
                  <w:r w:rsidR="00E03FCA" w:rsidRPr="003A5586">
                    <w:rPr>
                      <w:rFonts w:ascii="Garamond" w:hAnsi="Garamond"/>
                      <w:b/>
                      <w:sz w:val="22"/>
                      <w:szCs w:val="22"/>
                    </w:rPr>
                    <w:t xml:space="preserve">.                </w:t>
                  </w:r>
                  <w:r w:rsidRPr="003A5586">
                    <w:rPr>
                      <w:rFonts w:ascii="Garamond" w:hAnsi="Garamond"/>
                      <w:b/>
                      <w:sz w:val="22"/>
                      <w:szCs w:val="22"/>
                    </w:rPr>
                    <w:t xml:space="preserve">         </w:t>
                  </w:r>
                  <w:r w:rsidRPr="003A5586">
                    <w:rPr>
                      <w:rFonts w:ascii="Garamond" w:hAnsi="Garamond"/>
                      <w:b/>
                      <w:sz w:val="28"/>
                      <w:szCs w:val="28"/>
                    </w:rPr>
                    <w:t>□</w:t>
                  </w:r>
                  <w:r w:rsidRPr="003A5586">
                    <w:rPr>
                      <w:rFonts w:ascii="Garamond" w:hAnsi="Garamond"/>
                      <w:b/>
                      <w:sz w:val="22"/>
                      <w:szCs w:val="22"/>
                    </w:rPr>
                    <w:t xml:space="preserve">          </w:t>
                  </w:r>
                  <w:proofErr w:type="gramStart"/>
                  <w:r w:rsidRPr="003A5586">
                    <w:rPr>
                      <w:rFonts w:ascii="Garamond" w:hAnsi="Garamond"/>
                      <w:b/>
                      <w:sz w:val="22"/>
                      <w:szCs w:val="22"/>
                    </w:rPr>
                    <w:t xml:space="preserve">   (</w:t>
                  </w:r>
                  <w:proofErr w:type="gramEnd"/>
                  <w:r w:rsidRPr="003A5586">
                    <w:rPr>
                      <w:rFonts w:ascii="Garamond" w:hAnsi="Garamond"/>
                      <w:b/>
                      <w:sz w:val="22"/>
                      <w:szCs w:val="22"/>
                    </w:rPr>
                    <w:t xml:space="preserve"> voir annexe à compléter)                                                                                                                                                                                                                                                                                                                                                             </w:t>
                  </w:r>
                </w:p>
              </w:tc>
              <w:tc>
                <w:tcPr>
                  <w:tcW w:w="1276" w:type="dxa"/>
                  <w:shd w:val="clear" w:color="auto" w:fill="auto"/>
                </w:tcPr>
                <w:p w:rsidR="000E4072" w:rsidRPr="00760690" w:rsidRDefault="000E4072" w:rsidP="000E4072">
                  <w:pPr>
                    <w:spacing w:before="120"/>
                    <w:jc w:val="right"/>
                    <w:rPr>
                      <w:rFonts w:ascii="Garamond" w:hAnsi="Garamond"/>
                      <w:b/>
                      <w:color w:val="000000"/>
                      <w:sz w:val="22"/>
                      <w:szCs w:val="22"/>
                    </w:rPr>
                  </w:pPr>
                  <w:r w:rsidRPr="00760690">
                    <w:rPr>
                      <w:rFonts w:ascii="Garamond" w:hAnsi="Garamond"/>
                      <w:b/>
                      <w:color w:val="000000"/>
                      <w:sz w:val="22"/>
                      <w:szCs w:val="22"/>
                    </w:rPr>
                    <w:t>…</w:t>
                  </w:r>
                </w:p>
              </w:tc>
              <w:tc>
                <w:tcPr>
                  <w:tcW w:w="709" w:type="dxa"/>
                  <w:tcBorders>
                    <w:right w:val="dotted" w:sz="4" w:space="0" w:color="auto"/>
                  </w:tcBorders>
                  <w:shd w:val="clear" w:color="auto" w:fill="auto"/>
                </w:tcPr>
                <w:p w:rsidR="000E4072" w:rsidRPr="00760690" w:rsidRDefault="000E4072" w:rsidP="000E4072">
                  <w:pPr>
                    <w:spacing w:before="120"/>
                    <w:rPr>
                      <w:rFonts w:ascii="Garamond" w:hAnsi="Garamond"/>
                      <w:b/>
                      <w:color w:val="000000"/>
                      <w:sz w:val="22"/>
                      <w:szCs w:val="22"/>
                    </w:rPr>
                  </w:pPr>
                  <w:r w:rsidRPr="00760690">
                    <w:rPr>
                      <w:rFonts w:ascii="Garamond" w:hAnsi="Garamond"/>
                      <w:b/>
                      <w:color w:val="000000"/>
                      <w:sz w:val="22"/>
                      <w:szCs w:val="22"/>
                    </w:rPr>
                    <w:t>€</w:t>
                  </w:r>
                </w:p>
              </w:tc>
            </w:tr>
          </w:tbl>
          <w:p w:rsidR="00FE0CB4" w:rsidRPr="00FE0CB4" w:rsidRDefault="00FE0CB4" w:rsidP="00FE0CB4">
            <w:pPr>
              <w:spacing w:before="120"/>
              <w:rPr>
                <w:rFonts w:ascii="Garamond" w:hAnsi="Garamond"/>
                <w:b/>
                <w:color w:val="000000"/>
                <w:sz w:val="22"/>
                <w:szCs w:val="22"/>
              </w:rPr>
            </w:pPr>
          </w:p>
        </w:tc>
        <w:tc>
          <w:tcPr>
            <w:tcW w:w="1276" w:type="dxa"/>
            <w:shd w:val="clear" w:color="auto" w:fill="auto"/>
          </w:tcPr>
          <w:p w:rsidR="00E6476B" w:rsidRPr="00760690" w:rsidRDefault="00FE0CB4" w:rsidP="006D443B">
            <w:pPr>
              <w:spacing w:before="120"/>
              <w:jc w:val="right"/>
              <w:rPr>
                <w:rFonts w:ascii="Garamond" w:hAnsi="Garamond"/>
                <w:b/>
                <w:color w:val="000000"/>
                <w:sz w:val="22"/>
                <w:szCs w:val="22"/>
              </w:rPr>
            </w:pPr>
            <w:r>
              <w:rPr>
                <w:rFonts w:ascii="Garamond" w:hAnsi="Garamond"/>
                <w:b/>
                <w:color w:val="000000"/>
                <w:sz w:val="22"/>
                <w:szCs w:val="22"/>
              </w:rPr>
              <w:t xml:space="preserve"> </w:t>
            </w:r>
            <w:r w:rsidR="00E6476B" w:rsidRPr="00760690">
              <w:rPr>
                <w:rFonts w:ascii="Garamond" w:hAnsi="Garamond"/>
                <w:b/>
                <w:color w:val="000000"/>
                <w:sz w:val="22"/>
                <w:szCs w:val="22"/>
              </w:rPr>
              <w:t>…</w:t>
            </w:r>
          </w:p>
        </w:tc>
        <w:tc>
          <w:tcPr>
            <w:tcW w:w="709" w:type="dxa"/>
            <w:tcBorders>
              <w:right w:val="dotted" w:sz="4" w:space="0" w:color="auto"/>
            </w:tcBorders>
            <w:shd w:val="clear" w:color="auto" w:fill="auto"/>
          </w:tcPr>
          <w:p w:rsidR="00E6476B" w:rsidRPr="00760690" w:rsidRDefault="00E6476B" w:rsidP="006D443B">
            <w:pPr>
              <w:spacing w:before="120"/>
              <w:rPr>
                <w:rFonts w:ascii="Garamond" w:hAnsi="Garamond"/>
                <w:b/>
                <w:color w:val="000000"/>
                <w:sz w:val="22"/>
                <w:szCs w:val="22"/>
              </w:rPr>
            </w:pPr>
            <w:r w:rsidRPr="00760690">
              <w:rPr>
                <w:rFonts w:ascii="Garamond" w:hAnsi="Garamond"/>
                <w:b/>
                <w:color w:val="000000"/>
                <w:sz w:val="22"/>
                <w:szCs w:val="22"/>
              </w:rPr>
              <w:t>€</w:t>
            </w:r>
          </w:p>
        </w:tc>
      </w:tr>
      <w:tr w:rsidR="00E6476B" w:rsidTr="000E4072">
        <w:trPr>
          <w:trHeight w:val="114"/>
        </w:trPr>
        <w:tc>
          <w:tcPr>
            <w:tcW w:w="9416" w:type="dxa"/>
            <w:tcBorders>
              <w:left w:val="dotted" w:sz="4" w:space="0" w:color="auto"/>
            </w:tcBorders>
            <w:shd w:val="clear" w:color="auto" w:fill="auto"/>
          </w:tcPr>
          <w:p w:rsidR="00E6476B" w:rsidRPr="00760690" w:rsidRDefault="00E6476B" w:rsidP="006D443B">
            <w:pPr>
              <w:spacing w:before="120"/>
              <w:rPr>
                <w:rFonts w:ascii="Garamond" w:hAnsi="Garamond"/>
                <w:b/>
                <w:color w:val="000000"/>
                <w:sz w:val="22"/>
                <w:szCs w:val="22"/>
              </w:rPr>
            </w:pPr>
          </w:p>
        </w:tc>
        <w:tc>
          <w:tcPr>
            <w:tcW w:w="1276" w:type="dxa"/>
            <w:shd w:val="clear" w:color="auto" w:fill="auto"/>
          </w:tcPr>
          <w:p w:rsidR="00E6476B" w:rsidRPr="00760690" w:rsidRDefault="00E6476B" w:rsidP="006D443B">
            <w:pPr>
              <w:spacing w:before="120"/>
              <w:jc w:val="right"/>
              <w:rPr>
                <w:rFonts w:ascii="Garamond" w:hAnsi="Garamond"/>
                <w:b/>
                <w:color w:val="000000"/>
                <w:sz w:val="22"/>
                <w:szCs w:val="22"/>
              </w:rPr>
            </w:pPr>
          </w:p>
        </w:tc>
        <w:tc>
          <w:tcPr>
            <w:tcW w:w="709" w:type="dxa"/>
            <w:tcBorders>
              <w:right w:val="dotted" w:sz="4" w:space="0" w:color="auto"/>
            </w:tcBorders>
            <w:shd w:val="clear" w:color="auto" w:fill="auto"/>
          </w:tcPr>
          <w:p w:rsidR="00E6476B" w:rsidRPr="00760690" w:rsidRDefault="00E6476B" w:rsidP="006D443B">
            <w:pPr>
              <w:spacing w:before="120"/>
              <w:rPr>
                <w:rFonts w:ascii="Garamond" w:hAnsi="Garamond"/>
                <w:b/>
                <w:color w:val="000000"/>
                <w:sz w:val="22"/>
                <w:szCs w:val="22"/>
              </w:rPr>
            </w:pPr>
          </w:p>
        </w:tc>
      </w:tr>
      <w:tr w:rsidR="00E6476B" w:rsidTr="00FE0CB4">
        <w:trPr>
          <w:trHeight w:val="431"/>
        </w:trPr>
        <w:tc>
          <w:tcPr>
            <w:tcW w:w="9416" w:type="dxa"/>
            <w:tcBorders>
              <w:left w:val="dotted" w:sz="4" w:space="0" w:color="auto"/>
            </w:tcBorders>
            <w:shd w:val="clear" w:color="auto" w:fill="auto"/>
          </w:tcPr>
          <w:p w:rsidR="00E6476B" w:rsidRPr="00760690" w:rsidRDefault="00E6476B" w:rsidP="006D443B">
            <w:pPr>
              <w:spacing w:before="120"/>
              <w:rPr>
                <w:rFonts w:ascii="Garamond" w:hAnsi="Garamond"/>
                <w:b/>
                <w:color w:val="000000"/>
                <w:sz w:val="22"/>
                <w:szCs w:val="22"/>
              </w:rPr>
            </w:pPr>
            <w:r w:rsidRPr="00760690">
              <w:rPr>
                <w:rFonts w:ascii="Garamond" w:hAnsi="Garamond"/>
                <w:b/>
                <w:color w:val="000000"/>
                <w:sz w:val="22"/>
                <w:szCs w:val="22"/>
              </w:rPr>
              <w:t>Carte culture</w:t>
            </w:r>
          </w:p>
        </w:tc>
        <w:tc>
          <w:tcPr>
            <w:tcW w:w="1276" w:type="dxa"/>
            <w:shd w:val="clear" w:color="auto" w:fill="auto"/>
          </w:tcPr>
          <w:p w:rsidR="00E6476B" w:rsidRPr="00760690" w:rsidRDefault="00E6476B" w:rsidP="006D443B">
            <w:pPr>
              <w:spacing w:before="120"/>
              <w:jc w:val="right"/>
              <w:rPr>
                <w:rFonts w:ascii="Garamond" w:hAnsi="Garamond"/>
                <w:b/>
                <w:color w:val="000000"/>
                <w:sz w:val="22"/>
                <w:szCs w:val="22"/>
              </w:rPr>
            </w:pPr>
            <w:r w:rsidRPr="00760690">
              <w:rPr>
                <w:rFonts w:ascii="Garamond" w:hAnsi="Garamond"/>
                <w:b/>
                <w:color w:val="000000"/>
                <w:sz w:val="22"/>
                <w:szCs w:val="22"/>
              </w:rPr>
              <w:t>…</w:t>
            </w:r>
          </w:p>
        </w:tc>
        <w:tc>
          <w:tcPr>
            <w:tcW w:w="709" w:type="dxa"/>
            <w:tcBorders>
              <w:right w:val="dotted" w:sz="4" w:space="0" w:color="auto"/>
            </w:tcBorders>
            <w:shd w:val="clear" w:color="auto" w:fill="auto"/>
          </w:tcPr>
          <w:p w:rsidR="00E6476B" w:rsidRPr="00760690" w:rsidRDefault="00E6476B" w:rsidP="006D443B">
            <w:pPr>
              <w:spacing w:before="120"/>
              <w:rPr>
                <w:rFonts w:ascii="Garamond" w:hAnsi="Garamond"/>
                <w:b/>
                <w:color w:val="000000"/>
                <w:sz w:val="22"/>
                <w:szCs w:val="22"/>
              </w:rPr>
            </w:pPr>
            <w:r w:rsidRPr="00760690">
              <w:rPr>
                <w:rFonts w:ascii="Garamond" w:hAnsi="Garamond"/>
                <w:b/>
                <w:color w:val="000000"/>
                <w:sz w:val="22"/>
                <w:szCs w:val="22"/>
              </w:rPr>
              <w:t>€</w:t>
            </w:r>
          </w:p>
        </w:tc>
      </w:tr>
      <w:tr w:rsidR="00E6476B" w:rsidTr="00FE0CB4">
        <w:trPr>
          <w:trHeight w:val="431"/>
        </w:trPr>
        <w:tc>
          <w:tcPr>
            <w:tcW w:w="9416" w:type="dxa"/>
            <w:tcBorders>
              <w:left w:val="dotted" w:sz="4" w:space="0" w:color="auto"/>
              <w:bottom w:val="dotted" w:sz="4" w:space="0" w:color="auto"/>
            </w:tcBorders>
            <w:shd w:val="clear" w:color="auto" w:fill="auto"/>
          </w:tcPr>
          <w:p w:rsidR="00E6476B" w:rsidRPr="00760690" w:rsidRDefault="00E6476B" w:rsidP="006D443B">
            <w:pPr>
              <w:spacing w:before="120"/>
              <w:rPr>
                <w:rFonts w:ascii="Garamond" w:hAnsi="Garamond"/>
                <w:b/>
                <w:color w:val="000000"/>
                <w:sz w:val="22"/>
                <w:szCs w:val="22"/>
              </w:rPr>
            </w:pPr>
            <w:r w:rsidRPr="00760690">
              <w:rPr>
                <w:rFonts w:ascii="Garamond" w:hAnsi="Garamond"/>
                <w:b/>
                <w:color w:val="000000"/>
                <w:sz w:val="22"/>
                <w:szCs w:val="22"/>
              </w:rPr>
              <w:t xml:space="preserve">Remboursement :  </w:t>
            </w:r>
            <w:r w:rsidRPr="00760690">
              <w:rPr>
                <w:rFonts w:ascii="ZDingbats" w:hAnsi="ZDingbats"/>
                <w:sz w:val="22"/>
                <w:szCs w:val="22"/>
              </w:rPr>
              <w:sym w:font="Wingdings 2" w:char="F035"/>
            </w:r>
            <w:r w:rsidRPr="00760690">
              <w:rPr>
                <w:rFonts w:ascii="ZDingbats" w:hAnsi="ZDingbats"/>
                <w:sz w:val="22"/>
                <w:szCs w:val="22"/>
              </w:rPr>
              <w:t xml:space="preserve"> </w:t>
            </w:r>
            <w:r w:rsidRPr="00760690">
              <w:rPr>
                <w:rFonts w:ascii="Garamond" w:hAnsi="Garamond"/>
                <w:b/>
                <w:color w:val="000000"/>
                <w:sz w:val="22"/>
                <w:szCs w:val="22"/>
              </w:rPr>
              <w:t xml:space="preserve">culturel ou sportif   </w:t>
            </w:r>
            <w:r w:rsidRPr="00760690">
              <w:rPr>
                <w:rFonts w:ascii="ZDingbats" w:hAnsi="ZDingbats"/>
                <w:sz w:val="22"/>
                <w:szCs w:val="22"/>
              </w:rPr>
              <w:sym w:font="Wingdings 2" w:char="F035"/>
            </w:r>
            <w:r w:rsidRPr="00760690">
              <w:rPr>
                <w:rFonts w:ascii="ZDingbats" w:hAnsi="ZDingbats"/>
                <w:sz w:val="22"/>
                <w:szCs w:val="22"/>
              </w:rPr>
              <w:t xml:space="preserve"> </w:t>
            </w:r>
            <w:r w:rsidRPr="00760690">
              <w:rPr>
                <w:rFonts w:ascii="Garamond" w:hAnsi="Garamond"/>
                <w:b/>
                <w:color w:val="000000"/>
                <w:sz w:val="22"/>
                <w:szCs w:val="22"/>
              </w:rPr>
              <w:t xml:space="preserve"> voyage scolaire  </w:t>
            </w:r>
            <w:r w:rsidRPr="00760690">
              <w:rPr>
                <w:rFonts w:ascii="Garamond" w:hAnsi="Garamond"/>
                <w:b/>
                <w:color w:val="000000"/>
                <w:sz w:val="22"/>
                <w:szCs w:val="22"/>
              </w:rPr>
              <w:sym w:font="Wingdings 2" w:char="F035"/>
            </w:r>
            <w:r w:rsidRPr="00760690">
              <w:rPr>
                <w:rFonts w:ascii="Garamond" w:hAnsi="Garamond"/>
                <w:b/>
                <w:color w:val="000000"/>
                <w:sz w:val="22"/>
                <w:szCs w:val="22"/>
              </w:rPr>
              <w:t xml:space="preserve"> Location vacances</w:t>
            </w:r>
          </w:p>
        </w:tc>
        <w:tc>
          <w:tcPr>
            <w:tcW w:w="1276" w:type="dxa"/>
            <w:tcBorders>
              <w:bottom w:val="dotted" w:sz="4" w:space="0" w:color="auto"/>
            </w:tcBorders>
            <w:shd w:val="clear" w:color="auto" w:fill="auto"/>
          </w:tcPr>
          <w:p w:rsidR="00E6476B" w:rsidRPr="00760690" w:rsidRDefault="00E6476B" w:rsidP="006D443B">
            <w:pPr>
              <w:spacing w:before="120"/>
              <w:jc w:val="right"/>
              <w:rPr>
                <w:rFonts w:ascii="Garamond" w:hAnsi="Garamond"/>
                <w:b/>
                <w:color w:val="000000"/>
                <w:sz w:val="22"/>
                <w:szCs w:val="22"/>
              </w:rPr>
            </w:pPr>
            <w:r w:rsidRPr="00760690">
              <w:rPr>
                <w:rFonts w:ascii="Garamond" w:hAnsi="Garamond"/>
                <w:b/>
                <w:color w:val="000000"/>
                <w:sz w:val="22"/>
                <w:szCs w:val="22"/>
              </w:rPr>
              <w:t>…</w:t>
            </w:r>
          </w:p>
        </w:tc>
        <w:tc>
          <w:tcPr>
            <w:tcW w:w="709" w:type="dxa"/>
            <w:tcBorders>
              <w:bottom w:val="dotted" w:sz="4" w:space="0" w:color="auto"/>
              <w:right w:val="dotted" w:sz="4" w:space="0" w:color="auto"/>
            </w:tcBorders>
            <w:shd w:val="clear" w:color="auto" w:fill="auto"/>
          </w:tcPr>
          <w:p w:rsidR="00E6476B" w:rsidRPr="00760690" w:rsidRDefault="00E6476B" w:rsidP="006D443B">
            <w:pPr>
              <w:spacing w:before="120"/>
              <w:rPr>
                <w:rFonts w:ascii="Garamond" w:hAnsi="Garamond"/>
                <w:b/>
                <w:color w:val="000000"/>
                <w:sz w:val="22"/>
                <w:szCs w:val="22"/>
              </w:rPr>
            </w:pPr>
            <w:r w:rsidRPr="00760690">
              <w:rPr>
                <w:rFonts w:ascii="Garamond" w:hAnsi="Garamond"/>
                <w:b/>
                <w:color w:val="000000"/>
                <w:sz w:val="22"/>
                <w:szCs w:val="22"/>
              </w:rPr>
              <w:t>€</w:t>
            </w:r>
          </w:p>
        </w:tc>
      </w:tr>
    </w:tbl>
    <w:p w:rsidR="00E6476B" w:rsidRDefault="00E6476B" w:rsidP="00E6476B"/>
    <w:tbl>
      <w:tblPr>
        <w:tblW w:w="11165" w:type="dxa"/>
        <w:tblLayout w:type="fixed"/>
        <w:tblLook w:val="01E0" w:firstRow="1" w:lastRow="1" w:firstColumn="1" w:lastColumn="1" w:noHBand="0" w:noVBand="0"/>
      </w:tblPr>
      <w:tblGrid>
        <w:gridCol w:w="11165"/>
      </w:tblGrid>
      <w:tr w:rsidR="00E6476B" w:rsidTr="00FE5CE7">
        <w:trPr>
          <w:trHeight w:val="13626"/>
        </w:trPr>
        <w:tc>
          <w:tcPr>
            <w:tcW w:w="11165" w:type="dxa"/>
            <w:tcBorders>
              <w:bottom w:val="single" w:sz="4" w:space="0" w:color="auto"/>
            </w:tcBorders>
            <w:shd w:val="clear" w:color="auto" w:fill="auto"/>
          </w:tcPr>
          <w:p w:rsidR="00E6476B" w:rsidRPr="00447FAD" w:rsidRDefault="00E6476B" w:rsidP="006D443B">
            <w:pPr>
              <w:spacing w:before="120"/>
              <w:ind w:left="714"/>
              <w:rPr>
                <w:rFonts w:ascii="Garamond" w:hAnsi="Garamond"/>
                <w:sz w:val="22"/>
                <w:szCs w:val="22"/>
              </w:rPr>
            </w:pPr>
            <w:r w:rsidRPr="00447FAD">
              <w:rPr>
                <w:noProof/>
              </w:rPr>
              <mc:AlternateContent>
                <mc:Choice Requires="wps">
                  <w:drawing>
                    <wp:anchor distT="0" distB="0" distL="114300" distR="114300" simplePos="0" relativeHeight="251661312" behindDoc="0" locked="0" layoutInCell="1" allowOverlap="1" wp14:anchorId="695F4F36" wp14:editId="086EB372">
                      <wp:simplePos x="0" y="0"/>
                      <wp:positionH relativeFrom="column">
                        <wp:posOffset>1983105</wp:posOffset>
                      </wp:positionH>
                      <wp:positionV relativeFrom="paragraph">
                        <wp:posOffset>34290</wp:posOffset>
                      </wp:positionV>
                      <wp:extent cx="1905000" cy="295275"/>
                      <wp:effectExtent l="0" t="0" r="19050" b="2857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95275"/>
                              </a:xfrm>
                              <a:prstGeom prst="rect">
                                <a:avLst/>
                              </a:prstGeom>
                              <a:solidFill>
                                <a:srgbClr val="FFFFFF"/>
                              </a:solidFill>
                              <a:ln w="9525">
                                <a:solidFill>
                                  <a:srgbClr val="000000"/>
                                </a:solidFill>
                                <a:miter lim="800000"/>
                                <a:headEnd/>
                                <a:tailEnd/>
                              </a:ln>
                            </wps:spPr>
                            <wps:txbx>
                              <w:txbxContent>
                                <w:p w:rsidR="00E6476B" w:rsidRPr="002E454D" w:rsidRDefault="00FE0CB4" w:rsidP="00E6476B">
                                  <w:pPr>
                                    <w:rPr>
                                      <w:b/>
                                      <w:sz w:val="20"/>
                                      <w:szCs w:val="20"/>
                                    </w:rPr>
                                  </w:pPr>
                                  <w:r>
                                    <w:rPr>
                                      <w:b/>
                                      <w:sz w:val="20"/>
                                      <w:szCs w:val="20"/>
                                    </w:rPr>
                                    <w:t>ASC 2022</w:t>
                                  </w:r>
                                  <w:r w:rsidR="00E6476B" w:rsidRPr="002E454D">
                                    <w:rPr>
                                      <w:b/>
                                      <w:sz w:val="20"/>
                                      <w:szCs w:val="20"/>
                                    </w:rPr>
                                    <w:t xml:space="preserve">   </w:t>
                                  </w:r>
                                  <w:r w:rsidR="00E6476B">
                                    <w:rPr>
                                      <w:b/>
                                      <w:sz w:val="20"/>
                                      <w:szCs w:val="20"/>
                                    </w:rPr>
                                    <w:t>Notice à conserv</w:t>
                                  </w:r>
                                  <w:r w:rsidR="00E6476B" w:rsidRPr="002E454D">
                                    <w:rPr>
                                      <w:b/>
                                      <w:sz w:val="20"/>
                                      <w:szCs w:val="20"/>
                                    </w:rPr>
                                    <w:t xml:space="preserve">er </w:t>
                                  </w:r>
                                  <w:r w:rsidR="00E6476B">
                                    <w:rPr>
                                      <w:b/>
                                      <w:sz w:val="20"/>
                                      <w:szCs w:val="20"/>
                                    </w:rPr>
                                    <w:t xml:space="preserve"> </w:t>
                                  </w:r>
                                  <w:r w:rsidR="00E6476B" w:rsidRPr="002E454D">
                                    <w:rPr>
                                      <w:b/>
                                      <w:sz w:val="20"/>
                                      <w:szCs w:val="20"/>
                                    </w:rPr>
                                    <w:t xml:space="preserve">         </w:t>
                                  </w:r>
                                </w:p>
                                <w:p w:rsidR="00E6476B" w:rsidRDefault="00E6476B" w:rsidP="00E647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5F4F36" id="_x0000_s1027" type="#_x0000_t202" style="position:absolute;left:0;text-align:left;margin-left:156.15pt;margin-top:2.7pt;width:150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">
                      <v:textbox>
                        <w:txbxContent>
                          <w:p w:rsidR="00E6476B" w:rsidRPr="002E454D" w:rsidRDefault="00FE0CB4" w:rsidP="00E6476B">
                            <w:pPr>
                              <w:rPr>
                                <w:b/>
                                <w:sz w:val="20"/>
                                <w:szCs w:val="20"/>
                              </w:rPr>
                            </w:pPr>
                            <w:r>
                              <w:rPr>
                                <w:b/>
                                <w:sz w:val="20"/>
                                <w:szCs w:val="20"/>
                              </w:rPr>
                              <w:t>ASC 2022</w:t>
                            </w:r>
                            <w:r w:rsidR="00E6476B" w:rsidRPr="002E454D">
                              <w:rPr>
                                <w:b/>
                                <w:sz w:val="20"/>
                                <w:szCs w:val="20"/>
                              </w:rPr>
                              <w:t xml:space="preserve">   </w:t>
                            </w:r>
                            <w:r w:rsidR="00E6476B">
                              <w:rPr>
                                <w:b/>
                                <w:sz w:val="20"/>
                                <w:szCs w:val="20"/>
                              </w:rPr>
                              <w:t>Notice à conserv</w:t>
                            </w:r>
                            <w:r w:rsidR="00E6476B" w:rsidRPr="002E454D">
                              <w:rPr>
                                <w:b/>
                                <w:sz w:val="20"/>
                                <w:szCs w:val="20"/>
                              </w:rPr>
                              <w:t xml:space="preserve">er </w:t>
                            </w:r>
                            <w:r w:rsidR="00E6476B">
                              <w:rPr>
                                <w:b/>
                                <w:sz w:val="20"/>
                                <w:szCs w:val="20"/>
                              </w:rPr>
                              <w:t xml:space="preserve"> </w:t>
                            </w:r>
                            <w:r w:rsidR="00E6476B" w:rsidRPr="002E454D">
                              <w:rPr>
                                <w:b/>
                                <w:sz w:val="20"/>
                                <w:szCs w:val="20"/>
                              </w:rPr>
                              <w:t xml:space="preserve">         </w:t>
                            </w:r>
                          </w:p>
                          <w:p w:rsidR="00E6476B" w:rsidRDefault="00E6476B" w:rsidP="00E6476B"/>
                        </w:txbxContent>
                      </v:textbox>
                    </v:shape>
                  </w:pict>
                </mc:Fallback>
              </mc:AlternateContent>
            </w:r>
          </w:p>
          <w:p w:rsidR="00E6476B" w:rsidRPr="00447FAD" w:rsidRDefault="00E6476B" w:rsidP="00E6476B">
            <w:pPr>
              <w:numPr>
                <w:ilvl w:val="0"/>
                <w:numId w:val="1"/>
              </w:numPr>
              <w:tabs>
                <w:tab w:val="clear" w:pos="720"/>
                <w:tab w:val="num" w:pos="284"/>
              </w:tabs>
              <w:spacing w:before="480"/>
              <w:ind w:left="714" w:hanging="714"/>
              <w:rPr>
                <w:rFonts w:ascii="Garamond" w:hAnsi="Garamond"/>
                <w:sz w:val="22"/>
                <w:szCs w:val="22"/>
              </w:rPr>
            </w:pPr>
            <w:r w:rsidRPr="00447FAD">
              <w:rPr>
                <w:rFonts w:ascii="Garamond" w:hAnsi="Garamond"/>
                <w:sz w:val="22"/>
                <w:szCs w:val="22"/>
              </w:rPr>
              <w:t>Avis d’imposition établi en 20</w:t>
            </w:r>
            <w:r w:rsidR="00FE0CB4" w:rsidRPr="00447FAD">
              <w:rPr>
                <w:rFonts w:ascii="Garamond" w:hAnsi="Garamond"/>
                <w:sz w:val="22"/>
                <w:szCs w:val="22"/>
              </w:rPr>
              <w:t>21</w:t>
            </w:r>
            <w:r w:rsidRPr="00447FAD">
              <w:rPr>
                <w:rFonts w:ascii="Garamond" w:hAnsi="Garamond"/>
                <w:sz w:val="22"/>
                <w:szCs w:val="22"/>
              </w:rPr>
              <w:t xml:space="preserve">  sur les revenus de l’année 20</w:t>
            </w:r>
            <w:r w:rsidR="00FE0CB4" w:rsidRPr="00447FAD">
              <w:rPr>
                <w:rFonts w:ascii="Garamond" w:hAnsi="Garamond"/>
                <w:sz w:val="22"/>
                <w:szCs w:val="22"/>
              </w:rPr>
              <w:t>20</w:t>
            </w:r>
            <w:r w:rsidRPr="00447FAD">
              <w:rPr>
                <w:rFonts w:ascii="Garamond" w:hAnsi="Garamond"/>
                <w:sz w:val="22"/>
                <w:szCs w:val="22"/>
              </w:rPr>
              <w:t>.  Vérifiez la qualité de votre photocopie : vos nom et prénom, votre adresse, votre revenu fiscal de référence et vos personnes à charges doivent figurer sur la photocopie.</w:t>
            </w:r>
          </w:p>
          <w:p w:rsidR="00E6476B" w:rsidRPr="00447FAD" w:rsidRDefault="00E6476B" w:rsidP="006D443B">
            <w:pPr>
              <w:ind w:left="714"/>
              <w:rPr>
                <w:rFonts w:ascii="Garamond" w:hAnsi="Garamond"/>
                <w:sz w:val="22"/>
                <w:szCs w:val="22"/>
              </w:rPr>
            </w:pPr>
            <w:r w:rsidRPr="00447FAD">
              <w:rPr>
                <w:rFonts w:ascii="Garamond" w:hAnsi="Garamond"/>
                <w:sz w:val="22"/>
                <w:szCs w:val="22"/>
              </w:rPr>
              <w:t xml:space="preserve"> </w:t>
            </w:r>
            <w:r w:rsidRPr="00447FAD">
              <w:rPr>
                <w:rFonts w:ascii="Garamond" w:hAnsi="Garamond"/>
                <w:i/>
                <w:sz w:val="22"/>
                <w:szCs w:val="22"/>
              </w:rPr>
              <w:t>Le CSE s’engage à détruire les documents fournis après calcul de la participation du CSE</w:t>
            </w:r>
          </w:p>
          <w:p w:rsidR="00E6476B" w:rsidRPr="00447FAD" w:rsidRDefault="00E6476B" w:rsidP="00E6476B">
            <w:pPr>
              <w:numPr>
                <w:ilvl w:val="0"/>
                <w:numId w:val="1"/>
              </w:numPr>
              <w:tabs>
                <w:tab w:val="clear" w:pos="720"/>
                <w:tab w:val="num" w:pos="284"/>
              </w:tabs>
              <w:spacing w:before="120"/>
              <w:ind w:left="714" w:hanging="714"/>
              <w:rPr>
                <w:rFonts w:ascii="Garamond" w:hAnsi="Garamond"/>
                <w:sz w:val="22"/>
                <w:szCs w:val="22"/>
              </w:rPr>
            </w:pPr>
            <w:r w:rsidRPr="00447FAD">
              <w:rPr>
                <w:rFonts w:ascii="Garamond" w:hAnsi="Garamond"/>
                <w:sz w:val="22"/>
                <w:szCs w:val="22"/>
              </w:rPr>
              <w:t>Attestation sur l’honneur pour les parents isolés sur papier libre ou sur l’espace prévu sur la première page du dossier.</w:t>
            </w:r>
          </w:p>
          <w:p w:rsidR="00E6476B" w:rsidRPr="00447FAD" w:rsidRDefault="00E6476B" w:rsidP="00E6476B">
            <w:pPr>
              <w:numPr>
                <w:ilvl w:val="0"/>
                <w:numId w:val="2"/>
              </w:numPr>
              <w:tabs>
                <w:tab w:val="clear" w:pos="720"/>
                <w:tab w:val="num" w:pos="284"/>
              </w:tabs>
              <w:spacing w:before="120"/>
              <w:ind w:hanging="714"/>
              <w:rPr>
                <w:i/>
              </w:rPr>
            </w:pPr>
            <w:r w:rsidRPr="00447FAD">
              <w:rPr>
                <w:rFonts w:ascii="Garamond" w:hAnsi="Garamond"/>
                <w:sz w:val="22"/>
                <w:szCs w:val="22"/>
              </w:rPr>
              <w:t>Factures (pour les choix : remboursement culturel, sportif, voyage scolaire ou location vacances).</w:t>
            </w:r>
            <w:r w:rsidRPr="00447FAD">
              <w:rPr>
                <w:rFonts w:ascii="Garamond" w:hAnsi="Garamond"/>
                <w:i/>
                <w:sz w:val="22"/>
                <w:szCs w:val="22"/>
              </w:rPr>
              <w:t xml:space="preserve">    </w:t>
            </w:r>
          </w:p>
          <w:p w:rsidR="00E6476B" w:rsidRPr="00447FAD" w:rsidRDefault="00E6476B" w:rsidP="006D443B">
            <w:pPr>
              <w:pStyle w:val="NormalWeb"/>
              <w:spacing w:after="0" w:afterAutospacing="0"/>
              <w:rPr>
                <w:rFonts w:ascii="Garamond" w:hAnsi="Garamond"/>
                <w:sz w:val="27"/>
                <w:szCs w:val="27"/>
              </w:rPr>
            </w:pPr>
            <w:r w:rsidRPr="00447FAD">
              <w:rPr>
                <w:rFonts w:ascii="Garamond" w:hAnsi="Garamond"/>
                <w:sz w:val="27"/>
                <w:szCs w:val="27"/>
              </w:rPr>
              <w:t xml:space="preserve">Le versement des Activités Sociales et Culturelles concerne tous les salariés en CDD ou CDI ayant au moins </w:t>
            </w:r>
            <w:r w:rsidRPr="00447FAD">
              <w:rPr>
                <w:rFonts w:ascii="Garamond" w:hAnsi="Garamond"/>
                <w:sz w:val="27"/>
                <w:szCs w:val="27"/>
                <w:u w:val="single"/>
              </w:rPr>
              <w:t>6  mois d’ancienneté</w:t>
            </w:r>
            <w:r w:rsidRPr="00447FAD">
              <w:rPr>
                <w:rFonts w:ascii="Garamond" w:hAnsi="Garamond"/>
                <w:sz w:val="27"/>
                <w:szCs w:val="27"/>
              </w:rPr>
              <w:t> </w:t>
            </w:r>
            <w:r w:rsidRPr="00447FAD">
              <w:rPr>
                <w:rFonts w:ascii="Garamond" w:hAnsi="Garamond"/>
                <w:i/>
                <w:sz w:val="27"/>
                <w:szCs w:val="27"/>
              </w:rPr>
              <w:t xml:space="preserve">; l’ancienneté se calcule  sur l’année en cours et l’année précédente.  </w:t>
            </w:r>
            <w:r w:rsidRPr="00447FAD">
              <w:rPr>
                <w:rFonts w:ascii="Garamond" w:hAnsi="Garamond"/>
                <w:sz w:val="27"/>
                <w:szCs w:val="27"/>
              </w:rPr>
              <w:t>Pour les personnes travaillant moins de 38 heures par mois, la participation est divisée par 2.</w:t>
            </w:r>
            <w:r w:rsidRPr="00447FAD">
              <w:rPr>
                <w:rFonts w:ascii="Garamond" w:hAnsi="Garamond"/>
                <w:sz w:val="27"/>
                <w:szCs w:val="27"/>
              </w:rPr>
              <w:br/>
              <w:t>Le calcul de la participation CSE se fait en fonction du quotient familial. Elle est réduite en fonction du temps de présence dans l’année (cumul des contrats CDD, entrée ou sortie CDI).</w:t>
            </w:r>
          </w:p>
          <w:p w:rsidR="00E6476B" w:rsidRPr="00447FAD" w:rsidRDefault="00E6476B" w:rsidP="006D443B">
            <w:pPr>
              <w:pStyle w:val="NormalWeb"/>
              <w:spacing w:before="240" w:beforeAutospacing="0" w:after="120" w:afterAutospacing="0"/>
              <w:jc w:val="both"/>
              <w:rPr>
                <w:rFonts w:ascii="Garamond" w:hAnsi="Garamond"/>
                <w:b/>
                <w:sz w:val="27"/>
                <w:szCs w:val="27"/>
              </w:rPr>
            </w:pPr>
            <w:r w:rsidRPr="00447FAD">
              <w:rPr>
                <w:rFonts w:ascii="Garamond" w:hAnsi="Garamond"/>
                <w:b/>
                <w:sz w:val="27"/>
                <w:szCs w:val="27"/>
              </w:rPr>
              <w:t>Rappel du calcul du quotient familial :</w:t>
            </w:r>
          </w:p>
          <w:p w:rsidR="00E6476B" w:rsidRPr="00447FAD" w:rsidRDefault="00E6476B" w:rsidP="006D443B">
            <w:pPr>
              <w:pStyle w:val="NormalWeb"/>
              <w:spacing w:before="120" w:beforeAutospacing="0" w:after="0" w:afterAutospacing="0"/>
              <w:jc w:val="both"/>
              <w:rPr>
                <w:rFonts w:ascii="Garamond" w:hAnsi="Garamond"/>
                <w:sz w:val="27"/>
                <w:szCs w:val="27"/>
              </w:rPr>
            </w:pPr>
            <w:r w:rsidRPr="00447FAD">
              <w:rPr>
                <w:rFonts w:ascii="Garamond" w:hAnsi="Garamond"/>
                <w:b/>
                <w:sz w:val="27"/>
                <w:szCs w:val="27"/>
              </w:rPr>
              <w:sym w:font="Wingdings 2" w:char="F050"/>
            </w:r>
            <w:r w:rsidRPr="00447FAD">
              <w:rPr>
                <w:rFonts w:ascii="Garamond" w:hAnsi="Garamond"/>
                <w:b/>
                <w:sz w:val="27"/>
                <w:szCs w:val="27"/>
              </w:rPr>
              <w:t xml:space="preserve"> Revenu fiscal de référence</w:t>
            </w:r>
            <w:r w:rsidRPr="00447FAD">
              <w:rPr>
                <w:rFonts w:ascii="Garamond" w:hAnsi="Garamond"/>
                <w:sz w:val="27"/>
                <w:szCs w:val="27"/>
              </w:rPr>
              <w:t xml:space="preserve"> apparaissant sur l'avis d'imposition</w:t>
            </w:r>
            <w:r w:rsidR="00FE0CB4" w:rsidRPr="00447FAD">
              <w:rPr>
                <w:rFonts w:ascii="Garamond" w:hAnsi="Garamond"/>
                <w:sz w:val="27"/>
                <w:szCs w:val="27"/>
              </w:rPr>
              <w:t xml:space="preserve"> 2021</w:t>
            </w:r>
            <w:r w:rsidRPr="00447FAD">
              <w:rPr>
                <w:rFonts w:ascii="Garamond" w:hAnsi="Garamond"/>
                <w:sz w:val="27"/>
                <w:szCs w:val="27"/>
              </w:rPr>
              <w:t xml:space="preserve"> divisé par le nombre de parts</w:t>
            </w:r>
            <w:r w:rsidRPr="00447FAD">
              <w:rPr>
                <w:rFonts w:ascii="Garamond" w:hAnsi="Garamond"/>
                <w:sz w:val="20"/>
                <w:szCs w:val="20"/>
              </w:rPr>
              <w:t xml:space="preserve"> </w:t>
            </w:r>
            <w:r w:rsidRPr="00447FAD">
              <w:rPr>
                <w:rFonts w:ascii="Garamond" w:hAnsi="Garamond"/>
                <w:sz w:val="27"/>
                <w:szCs w:val="27"/>
              </w:rPr>
              <w:t xml:space="preserve">et divisé par 12. Nombre de parts : le calcul du CSE n'est pas tout à fait le même que celui des impôts. </w:t>
            </w:r>
          </w:p>
          <w:p w:rsidR="00E6476B" w:rsidRPr="00447FAD" w:rsidRDefault="00E6476B" w:rsidP="006D443B">
            <w:pPr>
              <w:pStyle w:val="NormalWeb"/>
              <w:spacing w:before="0" w:beforeAutospacing="0" w:after="0" w:afterAutospacing="0"/>
              <w:jc w:val="both"/>
              <w:rPr>
                <w:rFonts w:ascii="Garamond" w:hAnsi="Garamond"/>
                <w:sz w:val="27"/>
                <w:szCs w:val="27"/>
              </w:rPr>
            </w:pPr>
            <w:r w:rsidRPr="00447FAD">
              <w:rPr>
                <w:rFonts w:ascii="Garamond" w:hAnsi="Garamond"/>
                <w:sz w:val="27"/>
                <w:szCs w:val="27"/>
              </w:rPr>
              <w:t>Les salariés qui ne souhaitent pas fournir leur avis d'imposition reçoivent la participation minimum.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5670"/>
            </w:tblGrid>
            <w:tr w:rsidR="00447FAD" w:rsidRPr="00447FAD" w:rsidTr="006D443B">
              <w:tc>
                <w:tcPr>
                  <w:tcW w:w="3969" w:type="dxa"/>
                  <w:tcBorders>
                    <w:top w:val="nil"/>
                    <w:left w:val="nil"/>
                    <w:bottom w:val="nil"/>
                    <w:right w:val="nil"/>
                  </w:tcBorders>
                  <w:shd w:val="clear" w:color="auto" w:fill="auto"/>
                </w:tcPr>
                <w:p w:rsidR="00E6476B" w:rsidRPr="00447FAD" w:rsidRDefault="00E6476B" w:rsidP="006D443B">
                  <w:pPr>
                    <w:pStyle w:val="NormalWeb"/>
                    <w:spacing w:before="240" w:beforeAutospacing="0" w:after="0" w:afterAutospacing="0"/>
                    <w:jc w:val="both"/>
                    <w:rPr>
                      <w:rFonts w:ascii="Garamond" w:hAnsi="Garamond"/>
                      <w:sz w:val="27"/>
                      <w:szCs w:val="27"/>
                    </w:rPr>
                  </w:pPr>
                  <w:r w:rsidRPr="00447FAD">
                    <w:rPr>
                      <w:rFonts w:ascii="Garamond" w:hAnsi="Garamond"/>
                      <w:b/>
                      <w:sz w:val="27"/>
                      <w:szCs w:val="27"/>
                    </w:rPr>
                    <w:sym w:font="Wingdings 2" w:char="F050"/>
                  </w:r>
                  <w:r w:rsidRPr="00447FAD">
                    <w:rPr>
                      <w:rFonts w:ascii="Garamond" w:hAnsi="Garamond"/>
                      <w:b/>
                      <w:sz w:val="27"/>
                      <w:szCs w:val="27"/>
                    </w:rPr>
                    <w:t xml:space="preserve"> Calcul du nombre de parts</w:t>
                  </w:r>
                  <w:r w:rsidRPr="00447FAD">
                    <w:rPr>
                      <w:rFonts w:ascii="Garamond" w:hAnsi="Garamond"/>
                      <w:sz w:val="27"/>
                      <w:szCs w:val="27"/>
                    </w:rPr>
                    <w:t> :</w:t>
                  </w:r>
                </w:p>
              </w:tc>
              <w:tc>
                <w:tcPr>
                  <w:tcW w:w="5670" w:type="dxa"/>
                  <w:tcBorders>
                    <w:top w:val="nil"/>
                    <w:left w:val="nil"/>
                    <w:bottom w:val="nil"/>
                    <w:right w:val="nil"/>
                  </w:tcBorders>
                  <w:shd w:val="clear" w:color="auto" w:fill="auto"/>
                </w:tcPr>
                <w:p w:rsidR="00E6476B" w:rsidRPr="00447FAD" w:rsidRDefault="00E6476B" w:rsidP="006D443B">
                  <w:pPr>
                    <w:pStyle w:val="NormalWeb"/>
                    <w:spacing w:before="120" w:beforeAutospacing="0" w:after="0" w:afterAutospacing="0"/>
                    <w:jc w:val="center"/>
                    <w:rPr>
                      <w:rFonts w:ascii="Garamond" w:hAnsi="Garamond"/>
                      <w:b/>
                      <w:sz w:val="32"/>
                      <w:szCs w:val="32"/>
                    </w:rPr>
                  </w:pPr>
                </w:p>
              </w:tc>
            </w:tr>
          </w:tbl>
          <w:p w:rsidR="00E6476B" w:rsidRPr="00447FAD" w:rsidRDefault="00E6476B" w:rsidP="006D443B">
            <w:pPr>
              <w:pStyle w:val="NormalWeb"/>
              <w:spacing w:before="0" w:beforeAutospacing="0" w:after="240" w:afterAutospacing="0"/>
              <w:jc w:val="both"/>
              <w:rPr>
                <w:rFonts w:ascii="Garamond" w:hAnsi="Garamond"/>
                <w:sz w:val="27"/>
                <w:szCs w:val="27"/>
              </w:rPr>
            </w:pPr>
            <w:r w:rsidRPr="00447FAD">
              <w:rPr>
                <w:rFonts w:ascii="Garamond" w:hAnsi="Garamond"/>
                <w:sz w:val="27"/>
                <w:szCs w:val="27"/>
              </w:rPr>
              <w:t>Adultes : 1 part ou 1,5 part en cas d’invalidité (</w:t>
            </w:r>
            <w:r w:rsidRPr="00447FAD">
              <w:rPr>
                <w:rFonts w:ascii="Garamond" w:hAnsi="Garamond"/>
              </w:rPr>
              <w:t>doit figurer sur l’avis d’imposition</w:t>
            </w:r>
            <w:r w:rsidRPr="00447FAD">
              <w:rPr>
                <w:rFonts w:ascii="Garamond" w:hAnsi="Garamond"/>
                <w:sz w:val="27"/>
                <w:szCs w:val="27"/>
              </w:rPr>
              <w:t>) ou 1,5 part pour parent isolé (</w:t>
            </w:r>
            <w:r w:rsidRPr="00447FAD">
              <w:rPr>
                <w:rFonts w:ascii="Garamond" w:hAnsi="Garamond"/>
              </w:rPr>
              <w:t xml:space="preserve">attestation sur l’honneur </w:t>
            </w:r>
            <w:proofErr w:type="gramStart"/>
            <w:r w:rsidRPr="00447FAD">
              <w:rPr>
                <w:rFonts w:ascii="Garamond" w:hAnsi="Garamond"/>
              </w:rPr>
              <w:t>requise</w:t>
            </w:r>
            <w:r w:rsidRPr="00447FAD">
              <w:rPr>
                <w:rFonts w:ascii="Garamond" w:hAnsi="Garamond"/>
                <w:sz w:val="22"/>
                <w:szCs w:val="22"/>
              </w:rPr>
              <w:t xml:space="preserve">)   </w:t>
            </w:r>
            <w:proofErr w:type="gramEnd"/>
            <w:r w:rsidRPr="00447FAD">
              <w:rPr>
                <w:rFonts w:ascii="Garamond" w:hAnsi="Garamond"/>
                <w:sz w:val="22"/>
                <w:szCs w:val="22"/>
              </w:rPr>
              <w:t xml:space="preserve">  </w:t>
            </w:r>
            <w:r w:rsidRPr="00447FAD">
              <w:rPr>
                <w:rFonts w:ascii="Garamond" w:hAnsi="Garamond"/>
                <w:sz w:val="27"/>
                <w:szCs w:val="27"/>
              </w:rPr>
              <w:t>Enfants : 1/2 part (</w:t>
            </w:r>
            <w:r w:rsidRPr="00447FAD">
              <w:rPr>
                <w:rFonts w:ascii="Garamond" w:hAnsi="Garamond"/>
              </w:rPr>
              <w:t>si enfant à charge jusqu'à 25 ans</w:t>
            </w:r>
            <w:r w:rsidRPr="00447FAD">
              <w:rPr>
                <w:rFonts w:ascii="Garamond" w:hAnsi="Garamond"/>
                <w:sz w:val="27"/>
                <w:szCs w:val="27"/>
              </w:rPr>
              <w:t>) ou 1 part si enfants en invalidité.</w:t>
            </w:r>
          </w:p>
          <w:tbl>
            <w:tblPr>
              <w:tblW w:w="10689" w:type="dxa"/>
              <w:tblCellSpacing w:w="15" w:type="dxa"/>
              <w:tblLayout w:type="fixed"/>
              <w:tblCellMar>
                <w:top w:w="105" w:type="dxa"/>
                <w:left w:w="105" w:type="dxa"/>
                <w:bottom w:w="105" w:type="dxa"/>
                <w:right w:w="105" w:type="dxa"/>
              </w:tblCellMar>
              <w:tblLook w:val="0000" w:firstRow="0" w:lastRow="0" w:firstColumn="0" w:lastColumn="0" w:noHBand="0" w:noVBand="0"/>
            </w:tblPr>
            <w:tblGrid>
              <w:gridCol w:w="397"/>
              <w:gridCol w:w="3716"/>
              <w:gridCol w:w="1644"/>
              <w:gridCol w:w="1644"/>
              <w:gridCol w:w="1644"/>
              <w:gridCol w:w="1644"/>
            </w:tblGrid>
            <w:tr w:rsidR="00447FAD" w:rsidRPr="00447FAD" w:rsidTr="006D443B">
              <w:trPr>
                <w:tblCellSpacing w:w="15" w:type="dxa"/>
              </w:trPr>
              <w:tc>
                <w:tcPr>
                  <w:tcW w:w="352" w:type="dxa"/>
                  <w:tcBorders>
                    <w:top w:val="single" w:sz="6" w:space="0" w:color="741012"/>
                    <w:left w:val="single" w:sz="6" w:space="0" w:color="741012"/>
                    <w:bottom w:val="single" w:sz="6" w:space="0" w:color="741012"/>
                    <w:right w:val="single" w:sz="6" w:space="0" w:color="741012"/>
                  </w:tcBorders>
                </w:tcPr>
                <w:p w:rsidR="00E6476B" w:rsidRPr="00447FAD" w:rsidRDefault="00E6476B" w:rsidP="006D443B">
                  <w:pPr>
                    <w:jc w:val="center"/>
                    <w:rPr>
                      <w:rFonts w:ascii="Garamond" w:hAnsi="Garamond"/>
                      <w:b/>
                    </w:rPr>
                  </w:pPr>
                </w:p>
              </w:tc>
              <w:tc>
                <w:tcPr>
                  <w:tcW w:w="3686" w:type="dxa"/>
                  <w:tcBorders>
                    <w:top w:val="single" w:sz="6" w:space="0" w:color="741012"/>
                    <w:left w:val="single" w:sz="6" w:space="0" w:color="741012"/>
                    <w:bottom w:val="single" w:sz="6" w:space="0" w:color="741012"/>
                    <w:right w:val="single" w:sz="6" w:space="0" w:color="741012"/>
                  </w:tcBorders>
                  <w:vAlign w:val="center"/>
                </w:tcPr>
                <w:p w:rsidR="00E6476B" w:rsidRPr="00447FAD" w:rsidRDefault="00E6476B" w:rsidP="006D443B">
                  <w:pPr>
                    <w:jc w:val="center"/>
                    <w:rPr>
                      <w:rFonts w:ascii="Garamond" w:hAnsi="Garamond"/>
                      <w:b/>
                    </w:rPr>
                  </w:pPr>
                  <w:r w:rsidRPr="00447FAD">
                    <w:rPr>
                      <w:rFonts w:ascii="Garamond" w:hAnsi="Garamond"/>
                      <w:b/>
                    </w:rPr>
                    <w:t>Tranches</w:t>
                  </w:r>
                </w:p>
              </w:tc>
              <w:tc>
                <w:tcPr>
                  <w:tcW w:w="1614" w:type="dxa"/>
                  <w:tcBorders>
                    <w:top w:val="single" w:sz="6" w:space="0" w:color="741012"/>
                    <w:left w:val="single" w:sz="6" w:space="0" w:color="741012"/>
                    <w:bottom w:val="single" w:sz="6" w:space="0" w:color="741012"/>
                    <w:right w:val="single" w:sz="6" w:space="0" w:color="741012"/>
                  </w:tcBorders>
                  <w:vAlign w:val="center"/>
                </w:tcPr>
                <w:p w:rsidR="00E6476B" w:rsidRPr="00447FAD" w:rsidRDefault="00520195" w:rsidP="006D443B">
                  <w:pPr>
                    <w:jc w:val="center"/>
                    <w:rPr>
                      <w:rFonts w:ascii="Garamond" w:hAnsi="Garamond"/>
                      <w:bCs/>
                    </w:rPr>
                  </w:pPr>
                  <w:r w:rsidRPr="00447FAD">
                    <w:rPr>
                      <w:rFonts w:ascii="Garamond" w:hAnsi="Garamond"/>
                      <w:bCs/>
                    </w:rPr>
                    <w:t>0 - 9</w:t>
                  </w:r>
                  <w:r w:rsidR="00E6476B" w:rsidRPr="00447FAD">
                    <w:rPr>
                      <w:rFonts w:ascii="Garamond" w:hAnsi="Garamond"/>
                      <w:bCs/>
                    </w:rPr>
                    <w:t>00</w:t>
                  </w:r>
                </w:p>
              </w:tc>
              <w:tc>
                <w:tcPr>
                  <w:tcW w:w="1614" w:type="dxa"/>
                  <w:tcBorders>
                    <w:top w:val="single" w:sz="6" w:space="0" w:color="741012"/>
                    <w:left w:val="single" w:sz="6" w:space="0" w:color="741012"/>
                    <w:bottom w:val="single" w:sz="6" w:space="0" w:color="741012"/>
                    <w:right w:val="single" w:sz="6" w:space="0" w:color="741012"/>
                  </w:tcBorders>
                  <w:vAlign w:val="center"/>
                </w:tcPr>
                <w:p w:rsidR="00E6476B" w:rsidRPr="00447FAD" w:rsidRDefault="00520195" w:rsidP="006D443B">
                  <w:pPr>
                    <w:jc w:val="center"/>
                    <w:rPr>
                      <w:rFonts w:ascii="Garamond" w:hAnsi="Garamond"/>
                      <w:bCs/>
                    </w:rPr>
                  </w:pPr>
                  <w:r w:rsidRPr="00447FAD">
                    <w:rPr>
                      <w:rFonts w:ascii="Garamond" w:hAnsi="Garamond"/>
                      <w:bCs/>
                    </w:rPr>
                    <w:t>901 - 11</w:t>
                  </w:r>
                  <w:r w:rsidR="00E6476B" w:rsidRPr="00447FAD">
                    <w:rPr>
                      <w:rFonts w:ascii="Garamond" w:hAnsi="Garamond"/>
                      <w:bCs/>
                    </w:rPr>
                    <w:t>00</w:t>
                  </w:r>
                </w:p>
              </w:tc>
              <w:tc>
                <w:tcPr>
                  <w:tcW w:w="1614" w:type="dxa"/>
                  <w:tcBorders>
                    <w:top w:val="single" w:sz="6" w:space="0" w:color="741012"/>
                    <w:left w:val="single" w:sz="6" w:space="0" w:color="741012"/>
                    <w:bottom w:val="single" w:sz="6" w:space="0" w:color="741012"/>
                    <w:right w:val="single" w:sz="6" w:space="0" w:color="741012"/>
                  </w:tcBorders>
                  <w:vAlign w:val="center"/>
                </w:tcPr>
                <w:p w:rsidR="00E6476B" w:rsidRPr="00447FAD" w:rsidRDefault="00520195" w:rsidP="006D443B">
                  <w:pPr>
                    <w:jc w:val="center"/>
                    <w:rPr>
                      <w:rFonts w:ascii="Garamond" w:hAnsi="Garamond"/>
                      <w:bCs/>
                    </w:rPr>
                  </w:pPr>
                  <w:r w:rsidRPr="00447FAD">
                    <w:rPr>
                      <w:rFonts w:ascii="Garamond" w:hAnsi="Garamond"/>
                      <w:bCs/>
                    </w:rPr>
                    <w:t>1101 - 13</w:t>
                  </w:r>
                  <w:r w:rsidR="00E6476B" w:rsidRPr="00447FAD">
                    <w:rPr>
                      <w:rFonts w:ascii="Garamond" w:hAnsi="Garamond"/>
                      <w:bCs/>
                    </w:rPr>
                    <w:t>00</w:t>
                  </w:r>
                </w:p>
              </w:tc>
              <w:tc>
                <w:tcPr>
                  <w:tcW w:w="1599" w:type="dxa"/>
                  <w:tcBorders>
                    <w:top w:val="single" w:sz="6" w:space="0" w:color="741012"/>
                    <w:left w:val="single" w:sz="6" w:space="0" w:color="741012"/>
                    <w:bottom w:val="single" w:sz="6" w:space="0" w:color="741012"/>
                    <w:right w:val="single" w:sz="6" w:space="0" w:color="741012"/>
                  </w:tcBorders>
                </w:tcPr>
                <w:p w:rsidR="00E6476B" w:rsidRPr="00447FAD" w:rsidRDefault="00520195" w:rsidP="006D443B">
                  <w:pPr>
                    <w:jc w:val="center"/>
                    <w:rPr>
                      <w:rFonts w:ascii="Garamond" w:hAnsi="Garamond"/>
                      <w:bCs/>
                    </w:rPr>
                  </w:pPr>
                  <w:r w:rsidRPr="00447FAD">
                    <w:rPr>
                      <w:rFonts w:ascii="Garamond" w:hAnsi="Garamond"/>
                      <w:bCs/>
                    </w:rPr>
                    <w:t>13</w:t>
                  </w:r>
                  <w:r w:rsidR="00E6476B" w:rsidRPr="00447FAD">
                    <w:rPr>
                      <w:rFonts w:ascii="Garamond" w:hAnsi="Garamond"/>
                      <w:bCs/>
                    </w:rPr>
                    <w:t>01 et +</w:t>
                  </w:r>
                </w:p>
              </w:tc>
            </w:tr>
            <w:tr w:rsidR="00447FAD" w:rsidRPr="00447FAD" w:rsidTr="006D443B">
              <w:trPr>
                <w:tblCellSpacing w:w="15" w:type="dxa"/>
              </w:trPr>
              <w:tc>
                <w:tcPr>
                  <w:tcW w:w="352" w:type="dxa"/>
                  <w:tcBorders>
                    <w:top w:val="single" w:sz="6" w:space="0" w:color="741012"/>
                    <w:left w:val="single" w:sz="6" w:space="0" w:color="741012"/>
                    <w:bottom w:val="single" w:sz="6" w:space="0" w:color="741012"/>
                    <w:right w:val="single" w:sz="6" w:space="0" w:color="741012"/>
                  </w:tcBorders>
                </w:tcPr>
                <w:p w:rsidR="00E6476B" w:rsidRPr="00447FAD" w:rsidRDefault="00E6476B" w:rsidP="006D443B">
                  <w:pPr>
                    <w:rPr>
                      <w:rFonts w:ascii="Garamond" w:hAnsi="Garamond"/>
                      <w:b/>
                    </w:rPr>
                  </w:pPr>
                  <w:r w:rsidRPr="00447FAD">
                    <w:rPr>
                      <w:rFonts w:ascii="Garamond" w:hAnsi="Garamond"/>
                      <w:b/>
                    </w:rPr>
                    <w:t>A</w:t>
                  </w:r>
                </w:p>
              </w:tc>
              <w:tc>
                <w:tcPr>
                  <w:tcW w:w="3686" w:type="dxa"/>
                  <w:tcBorders>
                    <w:top w:val="single" w:sz="6" w:space="0" w:color="741012"/>
                    <w:left w:val="single" w:sz="6" w:space="0" w:color="741012"/>
                    <w:bottom w:val="single" w:sz="6" w:space="0" w:color="741012"/>
                    <w:right w:val="single" w:sz="6" w:space="0" w:color="741012"/>
                  </w:tcBorders>
                  <w:vAlign w:val="center"/>
                </w:tcPr>
                <w:p w:rsidR="00E6476B" w:rsidRPr="00447FAD" w:rsidRDefault="00E6476B" w:rsidP="006D443B">
                  <w:pPr>
                    <w:jc w:val="center"/>
                    <w:rPr>
                      <w:rFonts w:ascii="Garamond" w:hAnsi="Garamond"/>
                    </w:rPr>
                  </w:pPr>
                  <w:r w:rsidRPr="00447FAD">
                    <w:rPr>
                      <w:rFonts w:ascii="Garamond" w:hAnsi="Garamond"/>
                    </w:rPr>
                    <w:t>Mutuelle (*)</w:t>
                  </w:r>
                </w:p>
              </w:tc>
              <w:tc>
                <w:tcPr>
                  <w:tcW w:w="1614" w:type="dxa"/>
                  <w:tcBorders>
                    <w:top w:val="single" w:sz="6" w:space="0" w:color="741012"/>
                    <w:left w:val="single" w:sz="6" w:space="0" w:color="741012"/>
                    <w:bottom w:val="single" w:sz="6" w:space="0" w:color="741012"/>
                    <w:right w:val="single" w:sz="6" w:space="0" w:color="741012"/>
                  </w:tcBorders>
                  <w:vAlign w:val="center"/>
                </w:tcPr>
                <w:p w:rsidR="00E6476B" w:rsidRPr="00447FAD" w:rsidRDefault="00E6476B" w:rsidP="006D443B">
                  <w:pPr>
                    <w:jc w:val="center"/>
                    <w:rPr>
                      <w:rFonts w:ascii="Garamond" w:hAnsi="Garamond"/>
                    </w:rPr>
                  </w:pPr>
                  <w:r w:rsidRPr="00447FAD">
                    <w:rPr>
                      <w:rFonts w:ascii="Garamond" w:hAnsi="Garamond"/>
                    </w:rPr>
                    <w:t>60</w:t>
                  </w:r>
                </w:p>
              </w:tc>
              <w:tc>
                <w:tcPr>
                  <w:tcW w:w="1614" w:type="dxa"/>
                  <w:tcBorders>
                    <w:top w:val="single" w:sz="6" w:space="0" w:color="741012"/>
                    <w:left w:val="single" w:sz="6" w:space="0" w:color="741012"/>
                    <w:bottom w:val="single" w:sz="6" w:space="0" w:color="741012"/>
                    <w:right w:val="single" w:sz="6" w:space="0" w:color="741012"/>
                  </w:tcBorders>
                  <w:vAlign w:val="center"/>
                </w:tcPr>
                <w:p w:rsidR="00E6476B" w:rsidRPr="00447FAD" w:rsidRDefault="00E6476B" w:rsidP="006D443B">
                  <w:pPr>
                    <w:jc w:val="center"/>
                    <w:rPr>
                      <w:rFonts w:ascii="Garamond" w:hAnsi="Garamond"/>
                    </w:rPr>
                  </w:pPr>
                  <w:r w:rsidRPr="00447FAD">
                    <w:rPr>
                      <w:rFonts w:ascii="Garamond" w:hAnsi="Garamond"/>
                    </w:rPr>
                    <w:t>60</w:t>
                  </w:r>
                </w:p>
              </w:tc>
              <w:tc>
                <w:tcPr>
                  <w:tcW w:w="1614" w:type="dxa"/>
                  <w:tcBorders>
                    <w:top w:val="single" w:sz="6" w:space="0" w:color="741012"/>
                    <w:left w:val="single" w:sz="6" w:space="0" w:color="741012"/>
                    <w:bottom w:val="single" w:sz="6" w:space="0" w:color="741012"/>
                    <w:right w:val="single" w:sz="6" w:space="0" w:color="741012"/>
                  </w:tcBorders>
                  <w:vAlign w:val="center"/>
                </w:tcPr>
                <w:p w:rsidR="00E6476B" w:rsidRPr="00447FAD" w:rsidRDefault="00E6476B" w:rsidP="006D443B">
                  <w:pPr>
                    <w:jc w:val="center"/>
                    <w:rPr>
                      <w:rFonts w:ascii="Garamond" w:hAnsi="Garamond"/>
                    </w:rPr>
                  </w:pPr>
                  <w:r w:rsidRPr="00447FAD">
                    <w:rPr>
                      <w:rFonts w:ascii="Garamond" w:hAnsi="Garamond"/>
                    </w:rPr>
                    <w:t>60</w:t>
                  </w:r>
                </w:p>
              </w:tc>
              <w:tc>
                <w:tcPr>
                  <w:tcW w:w="1599" w:type="dxa"/>
                  <w:tcBorders>
                    <w:top w:val="single" w:sz="6" w:space="0" w:color="741012"/>
                    <w:left w:val="single" w:sz="6" w:space="0" w:color="741012"/>
                    <w:bottom w:val="single" w:sz="6" w:space="0" w:color="741012"/>
                    <w:right w:val="single" w:sz="6" w:space="0" w:color="741012"/>
                  </w:tcBorders>
                </w:tcPr>
                <w:p w:rsidR="00E6476B" w:rsidRPr="00447FAD" w:rsidRDefault="00E6476B" w:rsidP="006D443B">
                  <w:pPr>
                    <w:jc w:val="center"/>
                    <w:rPr>
                      <w:rFonts w:ascii="Garamond" w:hAnsi="Garamond"/>
                    </w:rPr>
                  </w:pPr>
                  <w:r w:rsidRPr="00447FAD">
                    <w:rPr>
                      <w:rFonts w:ascii="Garamond" w:hAnsi="Garamond"/>
                    </w:rPr>
                    <w:t>60</w:t>
                  </w:r>
                </w:p>
              </w:tc>
            </w:tr>
            <w:tr w:rsidR="00447FAD" w:rsidRPr="00447FAD" w:rsidTr="006D443B">
              <w:trPr>
                <w:tblCellSpacing w:w="15" w:type="dxa"/>
              </w:trPr>
              <w:tc>
                <w:tcPr>
                  <w:tcW w:w="352" w:type="dxa"/>
                  <w:tcBorders>
                    <w:top w:val="single" w:sz="6" w:space="0" w:color="741012"/>
                    <w:left w:val="single" w:sz="6" w:space="0" w:color="741012"/>
                    <w:bottom w:val="single" w:sz="6" w:space="0" w:color="741012"/>
                    <w:right w:val="single" w:sz="6" w:space="0" w:color="741012"/>
                  </w:tcBorders>
                </w:tcPr>
                <w:p w:rsidR="00E6476B" w:rsidRPr="00447FAD" w:rsidRDefault="00E6476B" w:rsidP="006D443B">
                  <w:pPr>
                    <w:rPr>
                      <w:rFonts w:ascii="Garamond" w:hAnsi="Garamond"/>
                      <w:b/>
                    </w:rPr>
                  </w:pPr>
                  <w:r w:rsidRPr="00447FAD">
                    <w:rPr>
                      <w:rFonts w:ascii="Garamond" w:hAnsi="Garamond"/>
                      <w:b/>
                    </w:rPr>
                    <w:t>B</w:t>
                  </w:r>
                </w:p>
              </w:tc>
              <w:tc>
                <w:tcPr>
                  <w:tcW w:w="3686" w:type="dxa"/>
                  <w:tcBorders>
                    <w:top w:val="single" w:sz="6" w:space="0" w:color="741012"/>
                    <w:left w:val="single" w:sz="6" w:space="0" w:color="741012"/>
                    <w:bottom w:val="single" w:sz="6" w:space="0" w:color="741012"/>
                    <w:right w:val="single" w:sz="6" w:space="0" w:color="741012"/>
                  </w:tcBorders>
                  <w:vAlign w:val="center"/>
                </w:tcPr>
                <w:p w:rsidR="00E6476B" w:rsidRPr="00447FAD" w:rsidRDefault="00E6476B" w:rsidP="006D443B">
                  <w:pPr>
                    <w:jc w:val="center"/>
                    <w:rPr>
                      <w:rFonts w:ascii="Garamond" w:hAnsi="Garamond"/>
                    </w:rPr>
                  </w:pPr>
                  <w:r w:rsidRPr="00447FAD">
                    <w:rPr>
                      <w:rFonts w:ascii="Garamond" w:hAnsi="Garamond"/>
                    </w:rPr>
                    <w:t xml:space="preserve">Autres participations </w:t>
                  </w:r>
                </w:p>
              </w:tc>
              <w:tc>
                <w:tcPr>
                  <w:tcW w:w="1614" w:type="dxa"/>
                  <w:tcBorders>
                    <w:top w:val="single" w:sz="6" w:space="0" w:color="741012"/>
                    <w:left w:val="single" w:sz="6" w:space="0" w:color="741012"/>
                    <w:bottom w:val="single" w:sz="6" w:space="0" w:color="741012"/>
                    <w:right w:val="single" w:sz="6" w:space="0" w:color="741012"/>
                  </w:tcBorders>
                  <w:vAlign w:val="center"/>
                </w:tcPr>
                <w:p w:rsidR="00E6476B" w:rsidRPr="00447FAD" w:rsidRDefault="00E6476B" w:rsidP="006D443B">
                  <w:pPr>
                    <w:jc w:val="center"/>
                    <w:rPr>
                      <w:rFonts w:ascii="Garamond" w:hAnsi="Garamond"/>
                    </w:rPr>
                  </w:pPr>
                  <w:r w:rsidRPr="00447FAD">
                    <w:rPr>
                      <w:rFonts w:ascii="Garamond" w:hAnsi="Garamond"/>
                    </w:rPr>
                    <w:t>240</w:t>
                  </w:r>
                </w:p>
              </w:tc>
              <w:tc>
                <w:tcPr>
                  <w:tcW w:w="1614" w:type="dxa"/>
                  <w:tcBorders>
                    <w:top w:val="single" w:sz="6" w:space="0" w:color="741012"/>
                    <w:left w:val="single" w:sz="6" w:space="0" w:color="741012"/>
                    <w:bottom w:val="single" w:sz="6" w:space="0" w:color="741012"/>
                    <w:right w:val="single" w:sz="6" w:space="0" w:color="741012"/>
                  </w:tcBorders>
                  <w:vAlign w:val="center"/>
                </w:tcPr>
                <w:p w:rsidR="00E6476B" w:rsidRPr="00447FAD" w:rsidRDefault="00E6476B" w:rsidP="006D443B">
                  <w:pPr>
                    <w:jc w:val="center"/>
                    <w:rPr>
                      <w:rFonts w:ascii="Garamond" w:hAnsi="Garamond"/>
                    </w:rPr>
                  </w:pPr>
                  <w:r w:rsidRPr="00447FAD">
                    <w:rPr>
                      <w:rFonts w:ascii="Garamond" w:hAnsi="Garamond"/>
                    </w:rPr>
                    <w:t>180</w:t>
                  </w:r>
                </w:p>
              </w:tc>
              <w:tc>
                <w:tcPr>
                  <w:tcW w:w="1614" w:type="dxa"/>
                  <w:tcBorders>
                    <w:top w:val="single" w:sz="6" w:space="0" w:color="741012"/>
                    <w:left w:val="single" w:sz="6" w:space="0" w:color="741012"/>
                    <w:bottom w:val="single" w:sz="6" w:space="0" w:color="741012"/>
                    <w:right w:val="single" w:sz="6" w:space="0" w:color="741012"/>
                  </w:tcBorders>
                  <w:vAlign w:val="center"/>
                </w:tcPr>
                <w:p w:rsidR="00E6476B" w:rsidRPr="00447FAD" w:rsidRDefault="00E6476B" w:rsidP="006D443B">
                  <w:pPr>
                    <w:jc w:val="center"/>
                    <w:rPr>
                      <w:rFonts w:ascii="Garamond" w:hAnsi="Garamond"/>
                    </w:rPr>
                  </w:pPr>
                  <w:r w:rsidRPr="00447FAD">
                    <w:rPr>
                      <w:rFonts w:ascii="Garamond" w:hAnsi="Garamond"/>
                    </w:rPr>
                    <w:t>120</w:t>
                  </w:r>
                </w:p>
              </w:tc>
              <w:tc>
                <w:tcPr>
                  <w:tcW w:w="1599" w:type="dxa"/>
                  <w:tcBorders>
                    <w:top w:val="single" w:sz="6" w:space="0" w:color="741012"/>
                    <w:left w:val="single" w:sz="6" w:space="0" w:color="741012"/>
                    <w:bottom w:val="single" w:sz="6" w:space="0" w:color="741012"/>
                    <w:right w:val="single" w:sz="6" w:space="0" w:color="741012"/>
                  </w:tcBorders>
                </w:tcPr>
                <w:p w:rsidR="00E6476B" w:rsidRPr="00447FAD" w:rsidRDefault="00E6476B" w:rsidP="006D443B">
                  <w:pPr>
                    <w:jc w:val="center"/>
                    <w:rPr>
                      <w:rFonts w:ascii="Garamond" w:hAnsi="Garamond"/>
                    </w:rPr>
                  </w:pPr>
                  <w:r w:rsidRPr="00447FAD">
                    <w:rPr>
                      <w:rFonts w:ascii="Garamond" w:hAnsi="Garamond"/>
                    </w:rPr>
                    <w:t>80</w:t>
                  </w:r>
                </w:p>
              </w:tc>
            </w:tr>
            <w:tr w:rsidR="00447FAD" w:rsidRPr="00447FAD" w:rsidTr="006D443B">
              <w:trPr>
                <w:trHeight w:val="20"/>
                <w:tblCellSpacing w:w="15" w:type="dxa"/>
              </w:trPr>
              <w:tc>
                <w:tcPr>
                  <w:tcW w:w="352" w:type="dxa"/>
                  <w:tcBorders>
                    <w:top w:val="single" w:sz="6" w:space="0" w:color="741012"/>
                    <w:left w:val="single" w:sz="6" w:space="0" w:color="741012"/>
                    <w:bottom w:val="single" w:sz="6" w:space="0" w:color="741012"/>
                    <w:right w:val="single" w:sz="6" w:space="0" w:color="741012"/>
                  </w:tcBorders>
                </w:tcPr>
                <w:p w:rsidR="00E6476B" w:rsidRPr="00447FAD" w:rsidRDefault="00E6476B" w:rsidP="006D443B">
                  <w:pPr>
                    <w:rPr>
                      <w:rFonts w:ascii="Garamond" w:hAnsi="Garamond"/>
                      <w:b/>
                    </w:rPr>
                  </w:pPr>
                  <w:r w:rsidRPr="00447FAD">
                    <w:rPr>
                      <w:rFonts w:ascii="Garamond" w:hAnsi="Garamond"/>
                      <w:b/>
                    </w:rPr>
                    <w:t>C</w:t>
                  </w:r>
                </w:p>
              </w:tc>
              <w:tc>
                <w:tcPr>
                  <w:tcW w:w="3686" w:type="dxa"/>
                  <w:tcBorders>
                    <w:top w:val="single" w:sz="6" w:space="0" w:color="741012"/>
                    <w:left w:val="single" w:sz="6" w:space="0" w:color="741012"/>
                    <w:bottom w:val="single" w:sz="6" w:space="0" w:color="741012"/>
                    <w:right w:val="single" w:sz="6" w:space="0" w:color="741012"/>
                  </w:tcBorders>
                  <w:vAlign w:val="center"/>
                </w:tcPr>
                <w:p w:rsidR="00E6476B" w:rsidRPr="00447FAD" w:rsidRDefault="00E6476B" w:rsidP="006D443B">
                  <w:pPr>
                    <w:jc w:val="center"/>
                    <w:rPr>
                      <w:rFonts w:ascii="Garamond" w:hAnsi="Garamond"/>
                    </w:rPr>
                  </w:pPr>
                  <w:r w:rsidRPr="00447FAD">
                    <w:rPr>
                      <w:rFonts w:ascii="Garamond" w:hAnsi="Garamond"/>
                    </w:rPr>
                    <w:t>Total de la participation du CSE</w:t>
                  </w:r>
                </w:p>
              </w:tc>
              <w:tc>
                <w:tcPr>
                  <w:tcW w:w="1614" w:type="dxa"/>
                  <w:tcBorders>
                    <w:top w:val="single" w:sz="6" w:space="0" w:color="741012"/>
                    <w:left w:val="single" w:sz="6" w:space="0" w:color="741012"/>
                    <w:bottom w:val="single" w:sz="6" w:space="0" w:color="741012"/>
                    <w:right w:val="single" w:sz="6" w:space="0" w:color="741012"/>
                  </w:tcBorders>
                  <w:vAlign w:val="center"/>
                </w:tcPr>
                <w:p w:rsidR="00E6476B" w:rsidRPr="00447FAD" w:rsidRDefault="00E6476B" w:rsidP="006D443B">
                  <w:pPr>
                    <w:jc w:val="center"/>
                    <w:rPr>
                      <w:rFonts w:ascii="Garamond" w:hAnsi="Garamond"/>
                    </w:rPr>
                  </w:pPr>
                  <w:r w:rsidRPr="00447FAD">
                    <w:rPr>
                      <w:rFonts w:ascii="Garamond" w:hAnsi="Garamond"/>
                    </w:rPr>
                    <w:t>300</w:t>
                  </w:r>
                </w:p>
              </w:tc>
              <w:tc>
                <w:tcPr>
                  <w:tcW w:w="1614" w:type="dxa"/>
                  <w:tcBorders>
                    <w:top w:val="single" w:sz="6" w:space="0" w:color="741012"/>
                    <w:left w:val="single" w:sz="6" w:space="0" w:color="741012"/>
                    <w:bottom w:val="single" w:sz="6" w:space="0" w:color="741012"/>
                    <w:right w:val="single" w:sz="6" w:space="0" w:color="741012"/>
                  </w:tcBorders>
                  <w:vAlign w:val="center"/>
                </w:tcPr>
                <w:p w:rsidR="00E6476B" w:rsidRPr="00447FAD" w:rsidRDefault="00E6476B" w:rsidP="006D443B">
                  <w:pPr>
                    <w:jc w:val="center"/>
                    <w:rPr>
                      <w:rFonts w:ascii="Garamond" w:hAnsi="Garamond"/>
                    </w:rPr>
                  </w:pPr>
                  <w:r w:rsidRPr="00447FAD">
                    <w:rPr>
                      <w:rFonts w:ascii="Garamond" w:hAnsi="Garamond"/>
                    </w:rPr>
                    <w:t>240</w:t>
                  </w:r>
                </w:p>
              </w:tc>
              <w:tc>
                <w:tcPr>
                  <w:tcW w:w="1614" w:type="dxa"/>
                  <w:tcBorders>
                    <w:top w:val="single" w:sz="6" w:space="0" w:color="741012"/>
                    <w:left w:val="single" w:sz="6" w:space="0" w:color="741012"/>
                    <w:bottom w:val="single" w:sz="6" w:space="0" w:color="741012"/>
                    <w:right w:val="single" w:sz="6" w:space="0" w:color="741012"/>
                  </w:tcBorders>
                  <w:vAlign w:val="center"/>
                </w:tcPr>
                <w:p w:rsidR="00E6476B" w:rsidRPr="00447FAD" w:rsidRDefault="00E6476B" w:rsidP="006D443B">
                  <w:pPr>
                    <w:jc w:val="center"/>
                    <w:rPr>
                      <w:rFonts w:ascii="Garamond" w:hAnsi="Garamond"/>
                    </w:rPr>
                  </w:pPr>
                  <w:r w:rsidRPr="00447FAD">
                    <w:rPr>
                      <w:rFonts w:ascii="Garamond" w:hAnsi="Garamond"/>
                    </w:rPr>
                    <w:t>180</w:t>
                  </w:r>
                </w:p>
              </w:tc>
              <w:tc>
                <w:tcPr>
                  <w:tcW w:w="1599" w:type="dxa"/>
                  <w:tcBorders>
                    <w:top w:val="single" w:sz="6" w:space="0" w:color="741012"/>
                    <w:left w:val="single" w:sz="6" w:space="0" w:color="741012"/>
                    <w:bottom w:val="single" w:sz="6" w:space="0" w:color="741012"/>
                    <w:right w:val="single" w:sz="6" w:space="0" w:color="741012"/>
                  </w:tcBorders>
                </w:tcPr>
                <w:p w:rsidR="00E6476B" w:rsidRPr="00447FAD" w:rsidRDefault="00E6476B" w:rsidP="006D443B">
                  <w:pPr>
                    <w:jc w:val="center"/>
                    <w:rPr>
                      <w:rFonts w:ascii="Garamond" w:hAnsi="Garamond"/>
                    </w:rPr>
                  </w:pPr>
                  <w:r w:rsidRPr="00447FAD">
                    <w:rPr>
                      <w:rFonts w:ascii="Garamond" w:hAnsi="Garamond"/>
                    </w:rPr>
                    <w:t>140</w:t>
                  </w:r>
                </w:p>
                <w:p w:rsidR="00E6476B" w:rsidRPr="00447FAD" w:rsidRDefault="00E6476B" w:rsidP="006D443B">
                  <w:pPr>
                    <w:jc w:val="center"/>
                    <w:rPr>
                      <w:rFonts w:ascii="Garamond" w:hAnsi="Garamond"/>
                    </w:rPr>
                  </w:pPr>
                </w:p>
              </w:tc>
            </w:tr>
          </w:tbl>
          <w:p w:rsidR="00E6476B" w:rsidRPr="00447FAD" w:rsidRDefault="00E6476B" w:rsidP="006D443B">
            <w:pPr>
              <w:pStyle w:val="Titre3"/>
              <w:spacing w:before="120" w:beforeAutospacing="0" w:after="120" w:afterAutospacing="0"/>
              <w:rPr>
                <w:rFonts w:ascii="Garamond" w:hAnsi="Garamond"/>
                <w:sz w:val="24"/>
                <w:szCs w:val="24"/>
              </w:rPr>
            </w:pPr>
            <w:r w:rsidRPr="00447FAD">
              <w:rPr>
                <w:rFonts w:ascii="Garamond" w:hAnsi="Garamond"/>
                <w:b w:val="0"/>
                <w:sz w:val="24"/>
                <w:szCs w:val="24"/>
              </w:rPr>
              <w:t xml:space="preserve"> (*)</w:t>
            </w:r>
            <w:r w:rsidRPr="00447FAD">
              <w:rPr>
                <w:rFonts w:ascii="Garamond" w:hAnsi="Garamond"/>
                <w:sz w:val="24"/>
                <w:szCs w:val="24"/>
              </w:rPr>
              <w:t xml:space="preserve"> Mutuelle en cours d’année à réduire au prorata du nombre de mois.</w:t>
            </w:r>
          </w:p>
          <w:p w:rsidR="00E6476B" w:rsidRPr="00447FAD" w:rsidRDefault="00E6476B" w:rsidP="006D443B">
            <w:pPr>
              <w:pStyle w:val="NormalWeb"/>
              <w:spacing w:before="240" w:beforeAutospacing="0" w:after="120" w:afterAutospacing="0"/>
              <w:rPr>
                <w:rFonts w:ascii="Garamond" w:hAnsi="Garamond"/>
              </w:rPr>
            </w:pPr>
            <w:r w:rsidRPr="00447FAD">
              <w:rPr>
                <w:rFonts w:ascii="Garamond" w:hAnsi="Garamond"/>
                <w:sz w:val="28"/>
                <w:szCs w:val="28"/>
              </w:rPr>
              <w:t>Les versements se font sur l'année civile, du 1er Janvier au 31 décembre </w:t>
            </w:r>
            <w:r w:rsidR="00520195" w:rsidRPr="00447FAD">
              <w:rPr>
                <w:rFonts w:ascii="Garamond" w:hAnsi="Garamond"/>
              </w:rPr>
              <w:t xml:space="preserve">(Les CDI de l’année en cours et les CDD doivent déposer leur dossier </w:t>
            </w:r>
            <w:r w:rsidRPr="00447FAD">
              <w:rPr>
                <w:rFonts w:ascii="Garamond" w:hAnsi="Garamond"/>
              </w:rPr>
              <w:t xml:space="preserve"> avant le 30/11)</w:t>
            </w:r>
          </w:p>
          <w:p w:rsidR="00E6476B" w:rsidRPr="00447FAD" w:rsidRDefault="00520195" w:rsidP="006D443B">
            <w:pPr>
              <w:pStyle w:val="NormalWeb"/>
              <w:pBdr>
                <w:left w:val="double" w:sz="4" w:space="4" w:color="auto"/>
              </w:pBdr>
              <w:spacing w:before="0" w:beforeAutospacing="0" w:after="0" w:afterAutospacing="0"/>
              <w:ind w:left="170"/>
              <w:rPr>
                <w:rFonts w:ascii="Garamond" w:hAnsi="Garamond"/>
                <w:i/>
                <w:sz w:val="28"/>
                <w:szCs w:val="28"/>
              </w:rPr>
            </w:pPr>
            <w:r w:rsidRPr="00447FAD">
              <w:rPr>
                <w:rFonts w:ascii="Garamond" w:hAnsi="Garamond"/>
                <w:sz w:val="28"/>
                <w:szCs w:val="28"/>
              </w:rPr>
              <w:t>Chèques vacances    -  C</w:t>
            </w:r>
            <w:r w:rsidR="00E6476B" w:rsidRPr="00447FAD">
              <w:rPr>
                <w:rFonts w:ascii="Garamond" w:hAnsi="Garamond"/>
                <w:sz w:val="28"/>
                <w:szCs w:val="28"/>
              </w:rPr>
              <w:t xml:space="preserve">arte culture </w:t>
            </w:r>
            <w:r w:rsidRPr="00447FAD">
              <w:rPr>
                <w:rFonts w:ascii="Garamond" w:hAnsi="Garamond"/>
                <w:sz w:val="28"/>
                <w:szCs w:val="28"/>
              </w:rPr>
              <w:t>-</w:t>
            </w:r>
            <w:r w:rsidR="00E6476B" w:rsidRPr="00447FAD">
              <w:rPr>
                <w:rFonts w:ascii="Garamond" w:hAnsi="Garamond"/>
                <w:sz w:val="28"/>
                <w:szCs w:val="28"/>
              </w:rPr>
              <w:t xml:space="preserve"> Remboursement d'activités culturelles  ou sportives </w:t>
            </w:r>
            <w:r w:rsidR="00E6476B" w:rsidRPr="00447FAD">
              <w:rPr>
                <w:rFonts w:ascii="Garamond" w:hAnsi="Garamond"/>
                <w:i/>
                <w:sz w:val="28"/>
                <w:szCs w:val="28"/>
              </w:rPr>
              <w:t xml:space="preserve">(sur facture) </w:t>
            </w:r>
            <w:r w:rsidR="00E6476B" w:rsidRPr="00447FAD">
              <w:rPr>
                <w:rFonts w:ascii="Garamond" w:hAnsi="Garamond"/>
                <w:sz w:val="28"/>
                <w:szCs w:val="28"/>
              </w:rPr>
              <w:t xml:space="preserve">  </w:t>
            </w:r>
            <w:r w:rsidRPr="00447FAD">
              <w:rPr>
                <w:rFonts w:ascii="Garamond" w:hAnsi="Garamond"/>
                <w:sz w:val="28"/>
                <w:szCs w:val="28"/>
              </w:rPr>
              <w:t>-</w:t>
            </w:r>
            <w:r w:rsidR="00E6476B" w:rsidRPr="00447FAD">
              <w:rPr>
                <w:rFonts w:ascii="Garamond" w:hAnsi="Garamond"/>
                <w:sz w:val="28"/>
                <w:szCs w:val="28"/>
              </w:rPr>
              <w:t xml:space="preserve">    Remboursement de voyages scolaires </w:t>
            </w:r>
            <w:r w:rsidR="00E6476B" w:rsidRPr="00447FAD">
              <w:rPr>
                <w:rFonts w:ascii="Garamond" w:hAnsi="Garamond"/>
                <w:i/>
                <w:sz w:val="28"/>
                <w:szCs w:val="28"/>
              </w:rPr>
              <w:t xml:space="preserve">(sur facture)   </w:t>
            </w:r>
            <w:r w:rsidRPr="00447FAD">
              <w:rPr>
                <w:rFonts w:ascii="Garamond" w:hAnsi="Garamond"/>
                <w:i/>
                <w:sz w:val="28"/>
                <w:szCs w:val="28"/>
              </w:rPr>
              <w:t>-</w:t>
            </w:r>
            <w:r w:rsidR="00E6476B" w:rsidRPr="00447FAD">
              <w:rPr>
                <w:rFonts w:ascii="Garamond" w:hAnsi="Garamond"/>
                <w:i/>
                <w:sz w:val="28"/>
                <w:szCs w:val="28"/>
              </w:rPr>
              <w:t xml:space="preserve">    </w:t>
            </w:r>
            <w:r w:rsidR="00E6476B" w:rsidRPr="00447FAD">
              <w:rPr>
                <w:rFonts w:ascii="Garamond" w:hAnsi="Garamond"/>
                <w:sz w:val="28"/>
                <w:szCs w:val="28"/>
              </w:rPr>
              <w:t xml:space="preserve"> Remboursement  de   location vacances  </w:t>
            </w:r>
            <w:r w:rsidR="00E6476B" w:rsidRPr="00447FAD">
              <w:rPr>
                <w:rFonts w:ascii="Garamond" w:hAnsi="Garamond"/>
                <w:i/>
                <w:sz w:val="28"/>
                <w:szCs w:val="28"/>
              </w:rPr>
              <w:t>(sur facture)</w:t>
            </w:r>
          </w:p>
          <w:p w:rsidR="00E6476B" w:rsidRPr="00447FAD" w:rsidRDefault="00E6476B" w:rsidP="006D443B">
            <w:pPr>
              <w:spacing w:before="360"/>
              <w:rPr>
                <w:rFonts w:ascii="Garamond" w:hAnsi="Garamond"/>
                <w:b/>
                <w:bCs/>
              </w:rPr>
            </w:pPr>
            <w:r w:rsidRPr="00447FAD">
              <w:rPr>
                <w:rFonts w:ascii="Garamond" w:hAnsi="Garamond"/>
                <w:b/>
                <w:bCs/>
              </w:rPr>
              <w:t>De plus, vous pouvez bénéficier de :</w:t>
            </w:r>
          </w:p>
          <w:p w:rsidR="00E6476B" w:rsidRPr="00447FAD" w:rsidRDefault="00E6476B" w:rsidP="006D443B">
            <w:pPr>
              <w:spacing w:before="120"/>
              <w:rPr>
                <w:rFonts w:ascii="Garamond" w:hAnsi="Garamond"/>
                <w:sz w:val="27"/>
                <w:szCs w:val="27"/>
              </w:rPr>
            </w:pPr>
            <w:r w:rsidRPr="00447FAD">
              <w:rPr>
                <w:rFonts w:ascii="Garamond" w:hAnsi="Garamond"/>
                <w:sz w:val="27"/>
                <w:szCs w:val="27"/>
              </w:rPr>
              <w:t xml:space="preserve">- </w:t>
            </w:r>
            <w:r w:rsidRPr="00447FAD">
              <w:rPr>
                <w:rFonts w:ascii="Garamond" w:hAnsi="Garamond"/>
                <w:b/>
                <w:sz w:val="27"/>
                <w:szCs w:val="27"/>
              </w:rPr>
              <w:t>Bons d'achat</w:t>
            </w:r>
            <w:r w:rsidRPr="00447FAD">
              <w:rPr>
                <w:rFonts w:ascii="Garamond" w:hAnsi="Garamond"/>
                <w:sz w:val="27"/>
                <w:szCs w:val="27"/>
              </w:rPr>
              <w:t xml:space="preserve"> : versés en fin d'année selon le budget restant</w:t>
            </w:r>
          </w:p>
          <w:p w:rsidR="00067FE0" w:rsidRPr="00447FAD" w:rsidRDefault="00BD1449" w:rsidP="006D443B">
            <w:pPr>
              <w:spacing w:before="120"/>
              <w:rPr>
                <w:rFonts w:ascii="Garamond" w:hAnsi="Garamond"/>
                <w:sz w:val="27"/>
                <w:szCs w:val="27"/>
              </w:rPr>
            </w:pPr>
            <w:r w:rsidRPr="00447FAD">
              <w:rPr>
                <w:rFonts w:ascii="Garamond" w:hAnsi="Garamond"/>
                <w:sz w:val="27"/>
                <w:szCs w:val="27"/>
              </w:rPr>
              <w:t>Tout salarié</w:t>
            </w:r>
            <w:r w:rsidR="00067FE0" w:rsidRPr="00447FAD">
              <w:rPr>
                <w:rFonts w:ascii="Garamond" w:hAnsi="Garamond"/>
                <w:sz w:val="27"/>
                <w:szCs w:val="27"/>
              </w:rPr>
              <w:t xml:space="preserve"> en CDD ayant travaillé au moins six mois</w:t>
            </w:r>
            <w:r w:rsidRPr="00447FAD">
              <w:rPr>
                <w:rFonts w:ascii="Garamond" w:hAnsi="Garamond"/>
                <w:sz w:val="27"/>
                <w:szCs w:val="27"/>
              </w:rPr>
              <w:t xml:space="preserve"> dans l’année en cours </w:t>
            </w:r>
            <w:r w:rsidR="00067FE0" w:rsidRPr="00447FAD">
              <w:rPr>
                <w:rFonts w:ascii="Garamond" w:hAnsi="Garamond"/>
                <w:sz w:val="27"/>
                <w:szCs w:val="27"/>
              </w:rPr>
              <w:t>pourra bénéficier des bons d’achats au prorata du nombre de mois travaillés ;</w:t>
            </w:r>
            <w:r w:rsidRPr="00447FAD">
              <w:rPr>
                <w:rFonts w:ascii="Garamond" w:hAnsi="Garamond"/>
                <w:sz w:val="27"/>
                <w:szCs w:val="27"/>
              </w:rPr>
              <w:t xml:space="preserve"> </w:t>
            </w:r>
            <w:r w:rsidR="00067FE0" w:rsidRPr="00447FAD">
              <w:rPr>
                <w:rFonts w:ascii="Garamond" w:hAnsi="Garamond"/>
                <w:sz w:val="27"/>
                <w:szCs w:val="27"/>
              </w:rPr>
              <w:t>la règle</w:t>
            </w:r>
            <w:r w:rsidRPr="00447FAD">
              <w:rPr>
                <w:rFonts w:ascii="Garamond" w:hAnsi="Garamond"/>
                <w:sz w:val="27"/>
                <w:szCs w:val="27"/>
              </w:rPr>
              <w:t xml:space="preserve"> </w:t>
            </w:r>
            <w:r w:rsidR="00067FE0" w:rsidRPr="00447FAD">
              <w:rPr>
                <w:rFonts w:ascii="Garamond" w:hAnsi="Garamond"/>
                <w:sz w:val="27"/>
                <w:szCs w:val="27"/>
              </w:rPr>
              <w:t xml:space="preserve"> des six mois d’ancienneté reste la même.</w:t>
            </w:r>
          </w:p>
          <w:p w:rsidR="00E6476B" w:rsidRPr="00447FAD" w:rsidRDefault="00E6476B" w:rsidP="006D443B">
            <w:pPr>
              <w:spacing w:before="120"/>
              <w:rPr>
                <w:rFonts w:ascii="Garamond" w:hAnsi="Garamond"/>
                <w:sz w:val="22"/>
                <w:szCs w:val="22"/>
              </w:rPr>
            </w:pPr>
            <w:r w:rsidRPr="00447FAD">
              <w:rPr>
                <w:rFonts w:ascii="Garamond" w:hAnsi="Garamond"/>
                <w:sz w:val="27"/>
                <w:szCs w:val="27"/>
              </w:rPr>
              <w:t xml:space="preserve">- </w:t>
            </w:r>
            <w:r w:rsidRPr="00447FAD">
              <w:rPr>
                <w:rFonts w:ascii="Garamond" w:hAnsi="Garamond"/>
                <w:b/>
                <w:sz w:val="27"/>
                <w:szCs w:val="27"/>
              </w:rPr>
              <w:t>Chèques vacances</w:t>
            </w:r>
            <w:r w:rsidRPr="00447FAD">
              <w:rPr>
                <w:rFonts w:ascii="Garamond" w:hAnsi="Garamond"/>
                <w:sz w:val="27"/>
                <w:szCs w:val="27"/>
              </w:rPr>
              <w:t xml:space="preserve"> à prix coûtant. Ce type de paiement permet des réductions, exemple SNCF (limite 500 euros).</w:t>
            </w:r>
          </w:p>
          <w:p w:rsidR="00E6476B" w:rsidRPr="00447FAD" w:rsidRDefault="00E6476B" w:rsidP="006D443B">
            <w:pPr>
              <w:spacing w:before="120"/>
              <w:rPr>
                <w:rFonts w:ascii="Garamond" w:hAnsi="Garamond"/>
                <w:sz w:val="27"/>
                <w:szCs w:val="27"/>
              </w:rPr>
            </w:pPr>
            <w:r w:rsidRPr="00447FAD">
              <w:rPr>
                <w:rFonts w:ascii="Garamond" w:hAnsi="Garamond"/>
                <w:sz w:val="27"/>
                <w:szCs w:val="27"/>
              </w:rPr>
              <w:t xml:space="preserve">- </w:t>
            </w:r>
            <w:r w:rsidRPr="00447FAD">
              <w:rPr>
                <w:rFonts w:ascii="Garamond" w:hAnsi="Garamond"/>
                <w:b/>
                <w:sz w:val="27"/>
                <w:szCs w:val="27"/>
              </w:rPr>
              <w:t>Billetterie</w:t>
            </w:r>
            <w:r w:rsidRPr="00447FAD">
              <w:rPr>
                <w:rFonts w:ascii="Garamond" w:hAnsi="Garamond"/>
                <w:sz w:val="27"/>
                <w:szCs w:val="27"/>
              </w:rPr>
              <w:t xml:space="preserve"> (voir au dos)</w:t>
            </w:r>
          </w:p>
          <w:p w:rsidR="00E6476B" w:rsidRPr="00447FAD" w:rsidRDefault="00E6476B" w:rsidP="006D443B">
            <w:pPr>
              <w:spacing w:before="120"/>
              <w:rPr>
                <w:rFonts w:ascii="Garamond" w:hAnsi="Garamond"/>
                <w:sz w:val="27"/>
                <w:szCs w:val="27"/>
              </w:rPr>
            </w:pPr>
          </w:p>
          <w:p w:rsidR="00E6476B" w:rsidRPr="00447FAD" w:rsidRDefault="00E6476B" w:rsidP="006D443B">
            <w:pPr>
              <w:jc w:val="center"/>
              <w:rPr>
                <w:rFonts w:ascii="Garamond" w:hAnsi="Garamond"/>
                <w:b/>
                <w:sz w:val="27"/>
                <w:szCs w:val="27"/>
              </w:rPr>
            </w:pPr>
            <w:r w:rsidRPr="00447FAD">
              <w:rPr>
                <w:rFonts w:ascii="Garamond" w:hAnsi="Garamond"/>
                <w:b/>
                <w:sz w:val="27"/>
                <w:szCs w:val="27"/>
                <w:u w:val="single"/>
              </w:rPr>
              <w:lastRenderedPageBreak/>
              <w:t>Billetterie auprès de vos élus</w:t>
            </w:r>
            <w:r w:rsidRPr="00447FAD">
              <w:rPr>
                <w:rFonts w:ascii="Garamond" w:hAnsi="Garamond"/>
                <w:b/>
                <w:sz w:val="27"/>
                <w:szCs w:val="27"/>
              </w:rPr>
              <w:t> </w:t>
            </w:r>
          </w:p>
          <w:p w:rsidR="00DB3C8B" w:rsidRPr="00447FAD" w:rsidRDefault="00DB3C8B" w:rsidP="00DB3C8B">
            <w:pPr>
              <w:spacing w:before="240"/>
              <w:rPr>
                <w:rFonts w:ascii="Garamond" w:hAnsi="Garamond"/>
                <w:sz w:val="27"/>
                <w:szCs w:val="27"/>
              </w:rPr>
            </w:pPr>
            <w:r w:rsidRPr="00447FAD">
              <w:rPr>
                <w:rFonts w:ascii="Garamond" w:hAnsi="Garamond"/>
                <w:sz w:val="27"/>
                <w:szCs w:val="27"/>
              </w:rPr>
              <w:t xml:space="preserve">Vous pouvez acquérir à l’unité des entrées à prix réduit, sous réserve de stocks disponibles. </w:t>
            </w:r>
          </w:p>
          <w:p w:rsidR="00DB3C8B" w:rsidRPr="00447FAD" w:rsidRDefault="00E6476B" w:rsidP="00DB3C8B">
            <w:pPr>
              <w:pStyle w:val="Paragraphedeliste"/>
              <w:numPr>
                <w:ilvl w:val="0"/>
                <w:numId w:val="4"/>
              </w:numPr>
              <w:spacing w:before="240"/>
              <w:rPr>
                <w:rFonts w:ascii="Garamond" w:hAnsi="Garamond"/>
                <w:sz w:val="27"/>
                <w:szCs w:val="27"/>
              </w:rPr>
            </w:pPr>
            <w:r w:rsidRPr="00447FAD">
              <w:rPr>
                <w:rFonts w:ascii="Garamond" w:hAnsi="Garamond"/>
                <w:b/>
                <w:sz w:val="27"/>
                <w:szCs w:val="27"/>
              </w:rPr>
              <w:t>Cinéma</w:t>
            </w:r>
            <w:r w:rsidR="00DB3C8B" w:rsidRPr="00447FAD">
              <w:rPr>
                <w:rFonts w:ascii="Garamond" w:hAnsi="Garamond"/>
                <w:b/>
                <w:sz w:val="27"/>
                <w:szCs w:val="27"/>
              </w:rPr>
              <w:t xml:space="preserve"> : </w:t>
            </w:r>
            <w:r w:rsidR="00DB3C8B" w:rsidRPr="00447FAD">
              <w:rPr>
                <w:rFonts w:ascii="Garamond" w:hAnsi="Garamond"/>
                <w:sz w:val="27"/>
                <w:szCs w:val="27"/>
              </w:rPr>
              <w:t xml:space="preserve">Ciné Planète Romans, Pathé Valence, Ciné </w:t>
            </w:r>
            <w:proofErr w:type="spellStart"/>
            <w:r w:rsidR="00DB3C8B" w:rsidRPr="00447FAD">
              <w:rPr>
                <w:rFonts w:ascii="Garamond" w:hAnsi="Garamond"/>
                <w:sz w:val="27"/>
                <w:szCs w:val="27"/>
              </w:rPr>
              <w:t>Galaure</w:t>
            </w:r>
            <w:proofErr w:type="spellEnd"/>
            <w:r w:rsidR="00DB3C8B" w:rsidRPr="00447FAD">
              <w:rPr>
                <w:rFonts w:ascii="Garamond" w:hAnsi="Garamond"/>
                <w:sz w:val="27"/>
                <w:szCs w:val="27"/>
              </w:rPr>
              <w:t xml:space="preserve"> St Vallier, la Nef et le Palace Montélimar, le Navire Pierrelatte</w:t>
            </w:r>
          </w:p>
          <w:p w:rsidR="00E6476B" w:rsidRPr="00447FAD" w:rsidRDefault="00DB3C8B" w:rsidP="00DB3C8B">
            <w:pPr>
              <w:pStyle w:val="Paragraphedeliste"/>
              <w:numPr>
                <w:ilvl w:val="0"/>
                <w:numId w:val="4"/>
              </w:numPr>
              <w:spacing w:before="240"/>
              <w:rPr>
                <w:rFonts w:ascii="Garamond" w:hAnsi="Garamond"/>
                <w:sz w:val="27"/>
                <w:szCs w:val="27"/>
              </w:rPr>
            </w:pPr>
            <w:r w:rsidRPr="00447FAD">
              <w:rPr>
                <w:rFonts w:ascii="Garamond" w:hAnsi="Garamond"/>
                <w:b/>
                <w:sz w:val="27"/>
                <w:szCs w:val="27"/>
              </w:rPr>
              <w:t>H</w:t>
            </w:r>
            <w:r w:rsidR="00E6476B" w:rsidRPr="00447FAD">
              <w:rPr>
                <w:rFonts w:ascii="Garamond" w:hAnsi="Garamond"/>
                <w:b/>
                <w:sz w:val="27"/>
                <w:szCs w:val="27"/>
              </w:rPr>
              <w:t>ammam</w:t>
            </w:r>
            <w:r w:rsidR="00E6476B" w:rsidRPr="00447FAD">
              <w:rPr>
                <w:rFonts w:ascii="Garamond" w:hAnsi="Garamond"/>
                <w:sz w:val="27"/>
                <w:szCs w:val="27"/>
              </w:rPr>
              <w:t> </w:t>
            </w:r>
            <w:r w:rsidRPr="00447FAD">
              <w:rPr>
                <w:rFonts w:ascii="Garamond" w:hAnsi="Garamond"/>
                <w:sz w:val="27"/>
                <w:szCs w:val="27"/>
              </w:rPr>
              <w:t xml:space="preserve">de </w:t>
            </w:r>
            <w:proofErr w:type="spellStart"/>
            <w:r w:rsidRPr="00447FAD">
              <w:rPr>
                <w:rFonts w:ascii="Garamond" w:hAnsi="Garamond"/>
                <w:sz w:val="27"/>
                <w:szCs w:val="27"/>
              </w:rPr>
              <w:t>Génissieux</w:t>
            </w:r>
            <w:proofErr w:type="spellEnd"/>
            <w:r w:rsidRPr="00447FAD">
              <w:rPr>
                <w:rFonts w:ascii="Garamond" w:hAnsi="Garamond"/>
                <w:sz w:val="27"/>
                <w:szCs w:val="27"/>
              </w:rPr>
              <w:t xml:space="preserve"> </w:t>
            </w:r>
            <w:r w:rsidR="00E6476B" w:rsidRPr="00447FAD">
              <w:rPr>
                <w:rFonts w:ascii="Garamond" w:hAnsi="Garamond"/>
                <w:sz w:val="27"/>
                <w:szCs w:val="27"/>
              </w:rPr>
              <w:t xml:space="preserve"> </w:t>
            </w:r>
          </w:p>
          <w:p w:rsidR="00E6476B" w:rsidRPr="00447FAD" w:rsidRDefault="00E6476B" w:rsidP="006D443B">
            <w:pPr>
              <w:spacing w:before="240"/>
              <w:jc w:val="center"/>
              <w:rPr>
                <w:rFonts w:ascii="Garamond" w:hAnsi="Garamond"/>
                <w:b/>
                <w:sz w:val="27"/>
                <w:szCs w:val="27"/>
                <w:u w:val="single"/>
              </w:rPr>
            </w:pPr>
            <w:r w:rsidRPr="00447FAD">
              <w:rPr>
                <w:rFonts w:ascii="Garamond" w:hAnsi="Garamond"/>
                <w:b/>
                <w:sz w:val="27"/>
                <w:szCs w:val="27"/>
                <w:u w:val="single"/>
              </w:rPr>
              <w:t>Billetterie en ligne</w:t>
            </w:r>
          </w:p>
          <w:p w:rsidR="00E6476B" w:rsidRPr="00447FAD" w:rsidRDefault="00E6476B" w:rsidP="006D443B">
            <w:pPr>
              <w:spacing w:before="240"/>
              <w:rPr>
                <w:rFonts w:ascii="Garamond" w:hAnsi="Garamond"/>
                <w:sz w:val="27"/>
                <w:szCs w:val="27"/>
              </w:rPr>
            </w:pPr>
            <w:r w:rsidRPr="00447FAD">
              <w:rPr>
                <w:rFonts w:ascii="Garamond" w:hAnsi="Garamond"/>
                <w:b/>
                <w:sz w:val="27"/>
                <w:szCs w:val="27"/>
              </w:rPr>
              <w:sym w:font="Wingdings 2" w:char="F050"/>
            </w:r>
            <w:r w:rsidRPr="00447FAD">
              <w:rPr>
                <w:rFonts w:ascii="Garamond" w:hAnsi="Garamond"/>
                <w:b/>
                <w:sz w:val="27"/>
                <w:szCs w:val="27"/>
              </w:rPr>
              <w:t xml:space="preserve"> Campings.com</w:t>
            </w:r>
            <w:r w:rsidRPr="00447FAD">
              <w:rPr>
                <w:rFonts w:ascii="Garamond" w:hAnsi="Garamond"/>
                <w:sz w:val="27"/>
                <w:szCs w:val="27"/>
              </w:rPr>
              <w:t xml:space="preserve"> (ex camping N°1)</w:t>
            </w:r>
          </w:p>
          <w:p w:rsidR="00E6476B" w:rsidRPr="00447FAD" w:rsidRDefault="00E6476B" w:rsidP="006D443B">
            <w:pPr>
              <w:pStyle w:val="NormalWeb"/>
              <w:shd w:val="clear" w:color="auto" w:fill="FFFFFF"/>
              <w:spacing w:before="120" w:beforeAutospacing="0" w:after="120" w:afterAutospacing="0"/>
              <w:ind w:left="426"/>
              <w:textAlignment w:val="baseline"/>
              <w:rPr>
                <w:rStyle w:val="lev"/>
                <w:rFonts w:ascii="inherit" w:hAnsi="inherit" w:cs="Open Sans"/>
                <w:sz w:val="23"/>
                <w:szCs w:val="23"/>
                <w:bdr w:val="none" w:sz="0" w:space="0" w:color="auto" w:frame="1"/>
              </w:rPr>
            </w:pPr>
            <w:r w:rsidRPr="00447FAD">
              <w:rPr>
                <w:rStyle w:val="lev"/>
                <w:rFonts w:ascii="inherit" w:hAnsi="inherit" w:cs="Open Sans"/>
                <w:sz w:val="23"/>
                <w:szCs w:val="23"/>
                <w:bdr w:val="none" w:sz="0" w:space="0" w:color="auto" w:frame="1"/>
              </w:rPr>
              <w:t>** Offre « MOSAIK » **</w:t>
            </w:r>
          </w:p>
          <w:p w:rsidR="00E6476B" w:rsidRPr="00447FAD" w:rsidRDefault="00E6476B" w:rsidP="006D443B">
            <w:pPr>
              <w:pStyle w:val="NormalWeb"/>
              <w:shd w:val="clear" w:color="auto" w:fill="FFFFFF"/>
              <w:spacing w:before="120" w:beforeAutospacing="0" w:after="120" w:afterAutospacing="0"/>
              <w:ind w:left="426"/>
              <w:textAlignment w:val="baseline"/>
              <w:rPr>
                <w:rFonts w:ascii="inherit" w:hAnsi="inherit" w:cs="Open Sans"/>
                <w:b/>
                <w:bCs/>
                <w:sz w:val="23"/>
                <w:szCs w:val="23"/>
                <w:bdr w:val="none" w:sz="0" w:space="0" w:color="auto" w:frame="1"/>
              </w:rPr>
            </w:pPr>
            <w:r w:rsidRPr="00447FAD">
              <w:rPr>
                <w:rFonts w:ascii="Garamond" w:hAnsi="Garamond"/>
                <w:sz w:val="27"/>
                <w:szCs w:val="27"/>
              </w:rPr>
              <w:sym w:font="Wingdings 3" w:char="F0EE"/>
            </w:r>
            <w:r w:rsidRPr="00447FAD">
              <w:rPr>
                <w:rFonts w:ascii="Garamond" w:hAnsi="Garamond"/>
                <w:sz w:val="27"/>
                <w:szCs w:val="27"/>
              </w:rPr>
              <w:t xml:space="preserve"> Accédez à: </w:t>
            </w:r>
            <w:hyperlink r:id="rId7" w:history="1">
              <w:r w:rsidRPr="00447FAD">
                <w:rPr>
                  <w:rStyle w:val="Lienhypertexte"/>
                  <w:b/>
                  <w:color w:val="auto"/>
                </w:rPr>
                <w:t>https://www.campings.com/ce/mosaik/login</w:t>
              </w:r>
            </w:hyperlink>
            <w:r w:rsidRPr="00447FAD">
              <w:rPr>
                <w:rFonts w:ascii="Garamond" w:hAnsi="Garamond"/>
                <w:sz w:val="27"/>
                <w:szCs w:val="27"/>
              </w:rPr>
              <w:t>. Saisissez le nom d’utilisateur : ADAPEI26MS et le mot de passe : ADAPEI26MS</w:t>
            </w:r>
          </w:p>
          <w:p w:rsidR="00E6476B" w:rsidRPr="00447FAD" w:rsidRDefault="00E6476B" w:rsidP="006D443B">
            <w:pPr>
              <w:pStyle w:val="NormalWeb"/>
              <w:shd w:val="clear" w:color="auto" w:fill="FFFFFF"/>
              <w:spacing w:before="120" w:beforeAutospacing="0" w:after="0" w:afterAutospacing="0"/>
              <w:ind w:left="426"/>
              <w:textAlignment w:val="baseline"/>
              <w:rPr>
                <w:rFonts w:ascii="Garamond" w:hAnsi="Garamond"/>
                <w:i/>
              </w:rPr>
            </w:pPr>
            <w:r w:rsidRPr="00447FAD">
              <w:rPr>
                <w:rFonts w:ascii="Garamond" w:hAnsi="Garamond"/>
                <w:sz w:val="27"/>
                <w:szCs w:val="27"/>
              </w:rPr>
              <w:sym w:font="Wingdings 3" w:char="F0EE"/>
            </w:r>
            <w:r w:rsidRPr="00447FAD">
              <w:rPr>
                <w:rFonts w:ascii="Garamond" w:hAnsi="Garamond"/>
                <w:sz w:val="27"/>
                <w:szCs w:val="27"/>
              </w:rPr>
              <w:t xml:space="preserve"> Faire son choix et renseigner votre demande de réservation</w:t>
            </w:r>
            <w:r w:rsidRPr="00447FAD">
              <w:rPr>
                <w:rFonts w:ascii="Garamond" w:hAnsi="Garamond"/>
                <w:i/>
              </w:rPr>
              <w:t>.</w:t>
            </w:r>
            <w:bookmarkStart w:id="0" w:name="_GoBack"/>
            <w:bookmarkEnd w:id="0"/>
            <w:r w:rsidRPr="00447FAD">
              <w:rPr>
                <w:rFonts w:ascii="Garamond" w:hAnsi="Garamond"/>
                <w:i/>
              </w:rPr>
              <w:t xml:space="preserve"> (l’assurance annulation est cochée par défaut : pensez à la décocher si vous ne souhaitez pas la prendre).</w:t>
            </w:r>
          </w:p>
          <w:p w:rsidR="00E6476B" w:rsidRPr="00447FAD" w:rsidRDefault="00E6476B" w:rsidP="006D443B">
            <w:pPr>
              <w:pStyle w:val="NormalWeb"/>
              <w:shd w:val="clear" w:color="auto" w:fill="FFFFFF"/>
              <w:spacing w:before="120" w:beforeAutospacing="0" w:after="0" w:afterAutospacing="0"/>
              <w:ind w:left="426"/>
              <w:textAlignment w:val="baseline"/>
              <w:rPr>
                <w:rFonts w:ascii="Garamond" w:hAnsi="Garamond"/>
                <w:sz w:val="27"/>
                <w:szCs w:val="27"/>
              </w:rPr>
            </w:pPr>
            <w:r w:rsidRPr="00447FAD">
              <w:rPr>
                <w:rFonts w:ascii="Garamond" w:hAnsi="Garamond"/>
                <w:sz w:val="27"/>
                <w:szCs w:val="27"/>
              </w:rPr>
              <w:sym w:font="Wingdings 3" w:char="F0EE"/>
            </w:r>
            <w:r w:rsidRPr="00447FAD">
              <w:rPr>
                <w:rFonts w:ascii="Garamond" w:hAnsi="Garamond"/>
                <w:sz w:val="27"/>
                <w:szCs w:val="27"/>
              </w:rPr>
              <w:t xml:space="preserve">  Valider mes informations et imprimer votre devis</w:t>
            </w:r>
          </w:p>
          <w:p w:rsidR="00E6476B" w:rsidRPr="00447FAD" w:rsidRDefault="00E6476B" w:rsidP="006D443B">
            <w:pPr>
              <w:pStyle w:val="NormalWeb"/>
              <w:shd w:val="clear" w:color="auto" w:fill="FFFFFF"/>
              <w:spacing w:before="120" w:beforeAutospacing="0" w:after="0" w:afterAutospacing="0"/>
              <w:ind w:left="426"/>
              <w:textAlignment w:val="baseline"/>
              <w:rPr>
                <w:rFonts w:ascii="Garamond" w:hAnsi="Garamond"/>
                <w:sz w:val="27"/>
                <w:szCs w:val="27"/>
              </w:rPr>
            </w:pPr>
            <w:r w:rsidRPr="00447FAD">
              <w:rPr>
                <w:rFonts w:ascii="Garamond" w:hAnsi="Garamond"/>
                <w:sz w:val="27"/>
                <w:szCs w:val="27"/>
              </w:rPr>
              <w:sym w:font="Wingdings 3" w:char="F0EE"/>
            </w:r>
            <w:r w:rsidRPr="00447FAD">
              <w:rPr>
                <w:rFonts w:ascii="Garamond" w:hAnsi="Garamond"/>
                <w:sz w:val="27"/>
                <w:szCs w:val="27"/>
              </w:rPr>
              <w:t xml:space="preserve">  Cliquer sur envoyer ma demande de réservation au CSE</w:t>
            </w:r>
          </w:p>
          <w:p w:rsidR="00E6476B" w:rsidRPr="00447FAD" w:rsidRDefault="00E6476B" w:rsidP="006D443B">
            <w:pPr>
              <w:pStyle w:val="NormalWeb"/>
              <w:shd w:val="clear" w:color="auto" w:fill="FFFFFF"/>
              <w:spacing w:before="120" w:beforeAutospacing="0" w:after="0" w:afterAutospacing="0"/>
              <w:ind w:left="426"/>
              <w:textAlignment w:val="baseline"/>
              <w:rPr>
                <w:rFonts w:ascii="Garamond" w:hAnsi="Garamond"/>
                <w:sz w:val="27"/>
                <w:szCs w:val="27"/>
              </w:rPr>
            </w:pPr>
            <w:r w:rsidRPr="00447FAD">
              <w:rPr>
                <w:rFonts w:ascii="Garamond" w:hAnsi="Garamond"/>
                <w:sz w:val="27"/>
                <w:szCs w:val="27"/>
              </w:rPr>
              <w:sym w:font="Wingdings 3" w:char="F0EE"/>
            </w:r>
            <w:r w:rsidRPr="00447FAD">
              <w:rPr>
                <w:rFonts w:ascii="Garamond" w:hAnsi="Garamond"/>
                <w:sz w:val="27"/>
                <w:szCs w:val="27"/>
              </w:rPr>
              <w:t xml:space="preserve">  Régler votre réservation à l’élu CSE chargé de votre établissement qui pourra alors confirmer la réservation.  Vous recevrez la confirmation de votre réservation sur votre boite mail.</w:t>
            </w:r>
          </w:p>
          <w:p w:rsidR="00E6476B" w:rsidRPr="00447FAD" w:rsidRDefault="00E6476B" w:rsidP="006D443B">
            <w:pPr>
              <w:pStyle w:val="NormalWeb"/>
              <w:shd w:val="clear" w:color="auto" w:fill="FFFFFF"/>
              <w:spacing w:before="240" w:beforeAutospacing="0" w:after="120" w:afterAutospacing="0"/>
              <w:ind w:left="426"/>
              <w:textAlignment w:val="baseline"/>
              <w:rPr>
                <w:rStyle w:val="lev"/>
                <w:rFonts w:ascii="inherit" w:hAnsi="inherit" w:cs="Open Sans"/>
                <w:sz w:val="23"/>
                <w:szCs w:val="23"/>
                <w:bdr w:val="none" w:sz="0" w:space="0" w:color="auto" w:frame="1"/>
              </w:rPr>
            </w:pPr>
            <w:r w:rsidRPr="00447FAD">
              <w:rPr>
                <w:rStyle w:val="lev"/>
                <w:rFonts w:ascii="inherit" w:hAnsi="inherit" w:cs="Open Sans"/>
                <w:sz w:val="23"/>
                <w:szCs w:val="23"/>
                <w:bdr w:val="none" w:sz="0" w:space="0" w:color="auto" w:frame="1"/>
              </w:rPr>
              <w:t>** Offre COUP PAR COUP : 7% de réduction **</w:t>
            </w:r>
          </w:p>
          <w:p w:rsidR="00E6476B" w:rsidRPr="00447FAD" w:rsidRDefault="00E6476B" w:rsidP="006D443B">
            <w:pPr>
              <w:pStyle w:val="NormalWeb"/>
              <w:shd w:val="clear" w:color="auto" w:fill="FFFFFF"/>
              <w:spacing w:before="120" w:beforeAutospacing="0" w:after="120" w:afterAutospacing="0"/>
              <w:ind w:left="426"/>
              <w:textAlignment w:val="baseline"/>
              <w:rPr>
                <w:rFonts w:ascii="Open Sans" w:hAnsi="Open Sans" w:cs="Open Sans"/>
                <w:b/>
                <w:sz w:val="23"/>
                <w:szCs w:val="23"/>
              </w:rPr>
            </w:pPr>
            <w:r w:rsidRPr="00447FAD">
              <w:rPr>
                <w:rStyle w:val="lev"/>
                <w:rFonts w:ascii="inherit" w:hAnsi="inherit" w:cs="Open Sans"/>
                <w:sz w:val="23"/>
                <w:szCs w:val="23"/>
                <w:bdr w:val="none" w:sz="0" w:space="0" w:color="auto" w:frame="1"/>
              </w:rPr>
              <w:t xml:space="preserve">Vous pouvez </w:t>
            </w:r>
            <w:r w:rsidRPr="00447FAD">
              <w:rPr>
                <w:rFonts w:ascii="Garamond" w:hAnsi="Garamond"/>
                <w:bCs/>
                <w:sz w:val="27"/>
                <w:szCs w:val="27"/>
              </w:rPr>
              <w:t>réserver</w:t>
            </w:r>
            <w:r w:rsidRPr="00447FAD">
              <w:rPr>
                <w:rStyle w:val="lev"/>
                <w:rFonts w:ascii="inherit" w:hAnsi="inherit" w:cs="Open Sans"/>
                <w:sz w:val="23"/>
                <w:szCs w:val="23"/>
                <w:bdr w:val="none" w:sz="0" w:space="0" w:color="auto" w:frame="1"/>
              </w:rPr>
              <w:t xml:space="preserve"> votre semaine basse saison, haute saison, semaine au ski en vous connectant à </w:t>
            </w:r>
            <w:hyperlink r:id="rId8" w:history="1">
              <w:r w:rsidRPr="00447FAD">
                <w:rPr>
                  <w:rStyle w:val="Lienhypertexte"/>
                  <w:rFonts w:ascii="inherit" w:hAnsi="inherit" w:cs="Open Sans"/>
                  <w:b/>
                  <w:bCs/>
                  <w:color w:val="auto"/>
                  <w:sz w:val="23"/>
                  <w:szCs w:val="23"/>
                  <w:bdr w:val="none" w:sz="0" w:space="0" w:color="auto" w:frame="1"/>
                </w:rPr>
                <w:t>https://www.campings.com/ce/cpc/login</w:t>
              </w:r>
            </w:hyperlink>
            <w:r w:rsidRPr="00447FAD">
              <w:rPr>
                <w:rStyle w:val="lev"/>
                <w:rFonts w:ascii="inherit" w:hAnsi="inherit" w:cs="Open Sans"/>
                <w:sz w:val="23"/>
                <w:szCs w:val="23"/>
                <w:bdr w:val="none" w:sz="0" w:space="0" w:color="auto" w:frame="1"/>
              </w:rPr>
              <w:t>  offre coup par coup. La réduction est affichée en fin de réservation.</w:t>
            </w:r>
          </w:p>
          <w:p w:rsidR="00E6476B" w:rsidRPr="00447FAD" w:rsidRDefault="00E6476B" w:rsidP="006D443B">
            <w:pPr>
              <w:pStyle w:val="NormalWeb"/>
              <w:shd w:val="clear" w:color="auto" w:fill="FFFFFF"/>
              <w:spacing w:before="0" w:beforeAutospacing="0" w:after="120" w:afterAutospacing="0"/>
              <w:ind w:firstLine="426"/>
              <w:textAlignment w:val="baseline"/>
              <w:rPr>
                <w:rFonts w:ascii="Open Sans" w:hAnsi="Open Sans" w:cs="Open Sans"/>
                <w:b/>
                <w:sz w:val="23"/>
                <w:szCs w:val="23"/>
              </w:rPr>
            </w:pPr>
            <w:r w:rsidRPr="00447FAD">
              <w:rPr>
                <w:rStyle w:val="lev"/>
                <w:rFonts w:ascii="inherit" w:hAnsi="inherit" w:cs="Open Sans"/>
                <w:sz w:val="23"/>
                <w:szCs w:val="23"/>
                <w:bdr w:val="none" w:sz="0" w:space="0" w:color="auto" w:frame="1"/>
              </w:rPr>
              <w:t>Pour réserver votre semaine :</w:t>
            </w:r>
          </w:p>
          <w:p w:rsidR="00E6476B" w:rsidRPr="00447FAD" w:rsidRDefault="00E6476B" w:rsidP="006D443B">
            <w:pPr>
              <w:pStyle w:val="NormalWeb"/>
              <w:shd w:val="clear" w:color="auto" w:fill="FFFFFF"/>
              <w:spacing w:before="120" w:beforeAutospacing="0" w:after="120" w:afterAutospacing="0"/>
              <w:ind w:left="426"/>
              <w:textAlignment w:val="baseline"/>
              <w:rPr>
                <w:rFonts w:ascii="Garamond" w:hAnsi="Garamond"/>
                <w:sz w:val="27"/>
                <w:szCs w:val="27"/>
              </w:rPr>
            </w:pPr>
            <w:r w:rsidRPr="00447FAD">
              <w:rPr>
                <w:rFonts w:ascii="Garamond" w:hAnsi="Garamond"/>
                <w:sz w:val="27"/>
                <w:szCs w:val="27"/>
              </w:rPr>
              <w:sym w:font="Wingdings 3" w:char="F0EE"/>
            </w:r>
            <w:r w:rsidRPr="00447FAD">
              <w:rPr>
                <w:rFonts w:ascii="Garamond" w:hAnsi="Garamond"/>
                <w:sz w:val="27"/>
                <w:szCs w:val="27"/>
              </w:rPr>
              <w:t xml:space="preserve">  Faites votre choix de séjour, réserver et réglez directement, le CSE n’intervient pas dans la réservation.</w:t>
            </w:r>
            <w:r w:rsidRPr="00447FAD">
              <w:rPr>
                <w:rFonts w:ascii="Garamond" w:hAnsi="Garamond"/>
                <w:sz w:val="27"/>
                <w:szCs w:val="27"/>
              </w:rPr>
              <w:br/>
            </w:r>
            <w:r w:rsidRPr="00447FAD">
              <w:rPr>
                <w:rFonts w:ascii="Garamond" w:hAnsi="Garamond"/>
                <w:sz w:val="27"/>
                <w:szCs w:val="27"/>
              </w:rPr>
              <w:sym w:font="Wingdings 3" w:char="F0EE"/>
            </w:r>
            <w:r w:rsidRPr="00447FAD">
              <w:rPr>
                <w:rFonts w:ascii="Garamond" w:hAnsi="Garamond"/>
                <w:sz w:val="27"/>
                <w:szCs w:val="27"/>
              </w:rPr>
              <w:t xml:space="preserve">  Nom d’utilisateur : ADAPEI26 et mot de passe ADAPEI26</w:t>
            </w:r>
          </w:p>
          <w:p w:rsidR="00E6476B" w:rsidRPr="00447FAD" w:rsidRDefault="00E6476B" w:rsidP="006D443B">
            <w:pPr>
              <w:spacing w:before="240"/>
              <w:rPr>
                <w:rFonts w:ascii="Garamond" w:hAnsi="Garamond"/>
                <w:b/>
                <w:sz w:val="27"/>
                <w:szCs w:val="27"/>
              </w:rPr>
            </w:pPr>
            <w:r w:rsidRPr="00447FAD">
              <w:rPr>
                <w:rFonts w:ascii="Garamond" w:hAnsi="Garamond"/>
                <w:b/>
                <w:sz w:val="27"/>
                <w:szCs w:val="27"/>
              </w:rPr>
              <w:sym w:font="Wingdings 2" w:char="F050"/>
            </w:r>
            <w:r w:rsidRPr="00447FAD">
              <w:rPr>
                <w:rFonts w:ascii="Garamond" w:hAnsi="Garamond"/>
                <w:b/>
                <w:sz w:val="27"/>
                <w:szCs w:val="27"/>
              </w:rPr>
              <w:t xml:space="preserve">  </w:t>
            </w:r>
            <w:proofErr w:type="spellStart"/>
            <w:r w:rsidRPr="00447FAD">
              <w:rPr>
                <w:rFonts w:ascii="Garamond" w:hAnsi="Garamond"/>
                <w:b/>
                <w:sz w:val="27"/>
                <w:szCs w:val="27"/>
              </w:rPr>
              <w:t>Kalidea</w:t>
            </w:r>
            <w:proofErr w:type="spellEnd"/>
          </w:p>
          <w:p w:rsidR="00E6476B" w:rsidRPr="00447FAD" w:rsidRDefault="00E6476B" w:rsidP="006D443B">
            <w:pPr>
              <w:pStyle w:val="NormalWeb"/>
              <w:shd w:val="clear" w:color="auto" w:fill="FFFFFF"/>
              <w:spacing w:before="0" w:beforeAutospacing="0" w:after="120" w:afterAutospacing="0"/>
              <w:ind w:firstLine="426"/>
              <w:textAlignment w:val="baseline"/>
              <w:rPr>
                <w:rFonts w:ascii="Garamond" w:hAnsi="Garamond"/>
                <w:bCs/>
                <w:sz w:val="27"/>
                <w:szCs w:val="27"/>
              </w:rPr>
            </w:pPr>
            <w:r w:rsidRPr="00447FAD">
              <w:rPr>
                <w:rStyle w:val="lev"/>
                <w:rFonts w:ascii="inherit" w:hAnsi="inherit" w:cs="Open Sans"/>
                <w:sz w:val="23"/>
                <w:szCs w:val="23"/>
                <w:bdr w:val="none" w:sz="0" w:space="0" w:color="auto" w:frame="1"/>
              </w:rPr>
              <w:t>Entrez</w:t>
            </w:r>
            <w:r w:rsidRPr="00447FAD">
              <w:rPr>
                <w:rFonts w:ascii="Garamond" w:hAnsi="Garamond"/>
                <w:bCs/>
                <w:sz w:val="27"/>
                <w:szCs w:val="27"/>
              </w:rPr>
              <w:t xml:space="preserve"> sur le site </w:t>
            </w:r>
            <w:hyperlink r:id="rId9" w:history="1">
              <w:r w:rsidRPr="00447FAD">
                <w:rPr>
                  <w:rStyle w:val="Lienhypertexte"/>
                  <w:rFonts w:ascii="inherit" w:hAnsi="inherit" w:cs="Open Sans"/>
                  <w:b/>
                  <w:bCs/>
                  <w:color w:val="auto"/>
                  <w:sz w:val="23"/>
                  <w:szCs w:val="23"/>
                  <w:bdr w:val="none" w:sz="0" w:space="0" w:color="auto" w:frame="1"/>
                </w:rPr>
                <w:t>https://billetterie.kalidea.com</w:t>
              </w:r>
            </w:hyperlink>
            <w:r w:rsidRPr="00447FAD">
              <w:rPr>
                <w:rFonts w:ascii="Garamond" w:hAnsi="Garamond"/>
                <w:bCs/>
                <w:sz w:val="27"/>
                <w:szCs w:val="27"/>
              </w:rPr>
              <w:t xml:space="preserve"> </w:t>
            </w:r>
          </w:p>
          <w:p w:rsidR="00E6476B" w:rsidRPr="00447FAD" w:rsidRDefault="00BD1449" w:rsidP="006D443B">
            <w:pPr>
              <w:pStyle w:val="NormalWeb"/>
              <w:shd w:val="clear" w:color="auto" w:fill="FFFFFF"/>
              <w:spacing w:before="0" w:beforeAutospacing="0" w:after="120" w:afterAutospacing="0"/>
              <w:ind w:firstLine="426"/>
              <w:textAlignment w:val="baseline"/>
              <w:rPr>
                <w:rFonts w:ascii="Garamond" w:hAnsi="Garamond"/>
                <w:bCs/>
                <w:sz w:val="27"/>
                <w:szCs w:val="27"/>
              </w:rPr>
            </w:pPr>
            <w:r w:rsidRPr="00447FAD">
              <w:rPr>
                <w:rFonts w:ascii="Garamond" w:hAnsi="Garamond"/>
                <w:bCs/>
                <w:sz w:val="27"/>
                <w:szCs w:val="27"/>
              </w:rPr>
              <w:t xml:space="preserve">Pour créer votre compte sur </w:t>
            </w:r>
            <w:proofErr w:type="spellStart"/>
            <w:r w:rsidRPr="00447FAD">
              <w:rPr>
                <w:rFonts w:ascii="Garamond" w:hAnsi="Garamond"/>
                <w:bCs/>
                <w:sz w:val="27"/>
                <w:szCs w:val="27"/>
              </w:rPr>
              <w:t>Kalidéa</w:t>
            </w:r>
            <w:proofErr w:type="spellEnd"/>
            <w:r w:rsidRPr="00447FAD">
              <w:rPr>
                <w:rFonts w:ascii="Garamond" w:hAnsi="Garamond"/>
                <w:bCs/>
                <w:sz w:val="27"/>
                <w:szCs w:val="27"/>
              </w:rPr>
              <w:t>, envoyé un mail à secretariat@cse-adapei26.</w:t>
            </w:r>
            <w:r w:rsidR="00206498" w:rsidRPr="00447FAD">
              <w:rPr>
                <w:rFonts w:ascii="Garamond" w:hAnsi="Garamond"/>
                <w:bCs/>
                <w:sz w:val="27"/>
                <w:szCs w:val="27"/>
              </w:rPr>
              <w:t>fr</w:t>
            </w:r>
          </w:p>
          <w:p w:rsidR="00E6476B" w:rsidRPr="00447FAD" w:rsidRDefault="00E6476B" w:rsidP="006D443B">
            <w:pPr>
              <w:spacing w:before="360"/>
              <w:jc w:val="center"/>
              <w:rPr>
                <w:rFonts w:ascii="Garamond" w:hAnsi="Garamond"/>
                <w:b/>
                <w:sz w:val="27"/>
                <w:szCs w:val="27"/>
                <w:u w:val="single"/>
              </w:rPr>
            </w:pPr>
            <w:r w:rsidRPr="00447FAD">
              <w:rPr>
                <w:rFonts w:ascii="Garamond" w:hAnsi="Garamond"/>
                <w:b/>
                <w:sz w:val="27"/>
                <w:szCs w:val="27"/>
                <w:u w:val="single"/>
              </w:rPr>
              <w:t>Offres aux salariés sur présentation d’un justificatif d’appartenance à l’Adapei</w:t>
            </w:r>
          </w:p>
          <w:p w:rsidR="00E6476B" w:rsidRPr="00447FAD" w:rsidRDefault="00E6476B" w:rsidP="006D443B">
            <w:pPr>
              <w:spacing w:before="240"/>
              <w:rPr>
                <w:rFonts w:ascii="Garamond" w:hAnsi="Garamond"/>
                <w:sz w:val="27"/>
                <w:szCs w:val="27"/>
              </w:rPr>
            </w:pPr>
            <w:r w:rsidRPr="00447FAD">
              <w:rPr>
                <w:rFonts w:ascii="Garamond" w:hAnsi="Garamond"/>
                <w:sz w:val="27"/>
                <w:szCs w:val="27"/>
              </w:rPr>
              <w:t xml:space="preserve">Certains commerces offrent des réductions aux salariés envoyés par leur CSE : une carte de </w:t>
            </w:r>
            <w:proofErr w:type="spellStart"/>
            <w:r w:rsidRPr="00447FAD">
              <w:rPr>
                <w:rFonts w:ascii="Garamond" w:hAnsi="Garamond"/>
                <w:sz w:val="27"/>
                <w:szCs w:val="27"/>
              </w:rPr>
              <w:t>salarié·e</w:t>
            </w:r>
            <w:proofErr w:type="spellEnd"/>
            <w:r w:rsidRPr="00447FAD">
              <w:rPr>
                <w:rFonts w:ascii="Garamond" w:hAnsi="Garamond"/>
                <w:sz w:val="27"/>
                <w:szCs w:val="27"/>
              </w:rPr>
              <w:t xml:space="preserve"> Adapei est disponible. Demandez-la à votre </w:t>
            </w:r>
            <w:proofErr w:type="spellStart"/>
            <w:r w:rsidRPr="00447FAD">
              <w:rPr>
                <w:rFonts w:ascii="Garamond" w:hAnsi="Garamond"/>
                <w:sz w:val="27"/>
                <w:szCs w:val="27"/>
              </w:rPr>
              <w:t>élu·e</w:t>
            </w:r>
            <w:proofErr w:type="spellEnd"/>
            <w:r w:rsidRPr="00447FAD">
              <w:rPr>
                <w:rFonts w:ascii="Garamond" w:hAnsi="Garamond"/>
                <w:sz w:val="27"/>
                <w:szCs w:val="27"/>
              </w:rPr>
              <w:t xml:space="preserve"> CSE.</w:t>
            </w:r>
          </w:p>
          <w:p w:rsidR="00E6476B" w:rsidRPr="00447FAD" w:rsidRDefault="00E6476B" w:rsidP="006D443B">
            <w:pPr>
              <w:spacing w:before="240"/>
              <w:rPr>
                <w:rFonts w:ascii="Garamond" w:hAnsi="Garamond"/>
                <w:sz w:val="27"/>
                <w:szCs w:val="27"/>
              </w:rPr>
            </w:pPr>
            <w:r w:rsidRPr="00447FAD">
              <w:rPr>
                <w:rFonts w:ascii="Garamond" w:hAnsi="Garamond"/>
                <w:b/>
                <w:sz w:val="27"/>
                <w:szCs w:val="27"/>
              </w:rPr>
              <w:t>Marionnaud (avec le code entreprise : B7140),</w:t>
            </w:r>
            <w:r w:rsidRPr="00447FAD">
              <w:rPr>
                <w:rFonts w:ascii="Open Sans" w:hAnsi="Open Sans" w:cs="Open Sans"/>
                <w:sz w:val="36"/>
                <w:szCs w:val="36"/>
                <w:shd w:val="clear" w:color="auto" w:fill="FFFFFF"/>
              </w:rPr>
              <w:t xml:space="preserve"> </w:t>
            </w:r>
            <w:proofErr w:type="spellStart"/>
            <w:r w:rsidRPr="00447FAD">
              <w:rPr>
                <w:rFonts w:ascii="Garamond" w:hAnsi="Garamond"/>
                <w:b/>
                <w:sz w:val="27"/>
                <w:szCs w:val="27"/>
              </w:rPr>
              <w:t>Vitacolo</w:t>
            </w:r>
            <w:proofErr w:type="spellEnd"/>
            <w:r w:rsidRPr="00447FAD">
              <w:rPr>
                <w:rFonts w:ascii="Garamond" w:hAnsi="Garamond"/>
                <w:b/>
                <w:sz w:val="27"/>
                <w:szCs w:val="27"/>
              </w:rPr>
              <w:t xml:space="preserve"> (colonies de vacances à thème), Ravioles Maury …</w:t>
            </w:r>
            <w:r w:rsidR="003D4BA8" w:rsidRPr="00447FAD">
              <w:rPr>
                <w:rFonts w:ascii="Garamond" w:hAnsi="Garamond"/>
                <w:b/>
                <w:sz w:val="27"/>
                <w:szCs w:val="27"/>
              </w:rPr>
              <w:t xml:space="preserve"> </w:t>
            </w:r>
            <w:proofErr w:type="spellStart"/>
            <w:r w:rsidR="003D4BA8" w:rsidRPr="00447FAD">
              <w:rPr>
                <w:rFonts w:ascii="Garamond" w:hAnsi="Garamond"/>
                <w:b/>
                <w:sz w:val="27"/>
                <w:szCs w:val="27"/>
              </w:rPr>
              <w:t>Métifiot</w:t>
            </w:r>
            <w:proofErr w:type="spellEnd"/>
            <w:r w:rsidR="003D4BA8" w:rsidRPr="00447FAD">
              <w:rPr>
                <w:rFonts w:ascii="Garamond" w:hAnsi="Garamond"/>
                <w:b/>
                <w:sz w:val="27"/>
                <w:szCs w:val="27"/>
              </w:rPr>
              <w:t xml:space="preserve"> valence</w:t>
            </w:r>
            <w:r w:rsidRPr="00447FAD">
              <w:rPr>
                <w:rFonts w:ascii="Garamond" w:hAnsi="Garamond"/>
                <w:b/>
                <w:sz w:val="27"/>
                <w:szCs w:val="27"/>
              </w:rPr>
              <w:t xml:space="preserve"> </w:t>
            </w:r>
            <w:r w:rsidRPr="00447FAD">
              <w:rPr>
                <w:rFonts w:ascii="Garamond" w:hAnsi="Garamond"/>
                <w:sz w:val="27"/>
                <w:szCs w:val="27"/>
              </w:rPr>
              <w:t>d’autres commerces peuvent accepter la carte n’hésitez-pas à nous le faire savoir.</w:t>
            </w:r>
          </w:p>
          <w:p w:rsidR="00E6476B" w:rsidRPr="00447FAD" w:rsidRDefault="00E6476B" w:rsidP="006D443B">
            <w:pPr>
              <w:spacing w:before="360"/>
              <w:jc w:val="center"/>
              <w:rPr>
                <w:rFonts w:ascii="Garamond" w:hAnsi="Garamond"/>
                <w:b/>
                <w:sz w:val="27"/>
                <w:szCs w:val="27"/>
                <w:u w:val="single"/>
              </w:rPr>
            </w:pPr>
            <w:r w:rsidRPr="00447FAD">
              <w:rPr>
                <w:rFonts w:ascii="Garamond" w:hAnsi="Garamond"/>
                <w:b/>
                <w:sz w:val="27"/>
                <w:szCs w:val="27"/>
                <w:u w:val="single"/>
              </w:rPr>
              <w:t>Offres ponctuelles</w:t>
            </w:r>
          </w:p>
          <w:p w:rsidR="00E6476B" w:rsidRPr="00447FAD" w:rsidRDefault="00E6476B" w:rsidP="006D443B">
            <w:pPr>
              <w:spacing w:before="120"/>
            </w:pPr>
            <w:r w:rsidRPr="00447FAD">
              <w:rPr>
                <w:rFonts w:ascii="Garamond" w:hAnsi="Garamond"/>
                <w:sz w:val="27"/>
                <w:szCs w:val="27"/>
              </w:rPr>
              <w:t xml:space="preserve">Des offres peuvent circuler dans vos établissements : </w:t>
            </w:r>
            <w:r w:rsidR="003D4BA8" w:rsidRPr="00447FAD">
              <w:rPr>
                <w:rFonts w:ascii="Garamond" w:hAnsi="Garamond"/>
                <w:sz w:val="27"/>
                <w:szCs w:val="27"/>
              </w:rPr>
              <w:t xml:space="preserve">Pradel, </w:t>
            </w:r>
            <w:proofErr w:type="spellStart"/>
            <w:r w:rsidR="003D4BA8" w:rsidRPr="00447FAD">
              <w:rPr>
                <w:rFonts w:ascii="Garamond" w:hAnsi="Garamond"/>
                <w:sz w:val="27"/>
                <w:szCs w:val="27"/>
              </w:rPr>
              <w:t>Eclat</w:t>
            </w:r>
            <w:proofErr w:type="spellEnd"/>
            <w:r w:rsidR="003D4BA8" w:rsidRPr="00447FAD">
              <w:rPr>
                <w:rFonts w:ascii="Garamond" w:hAnsi="Garamond"/>
                <w:sz w:val="27"/>
                <w:szCs w:val="27"/>
              </w:rPr>
              <w:t xml:space="preserve"> de vert, </w:t>
            </w:r>
            <w:proofErr w:type="spellStart"/>
            <w:r w:rsidR="003D4BA8" w:rsidRPr="00447FAD">
              <w:rPr>
                <w:rFonts w:ascii="Garamond" w:hAnsi="Garamond"/>
                <w:sz w:val="27"/>
                <w:szCs w:val="27"/>
              </w:rPr>
              <w:t>Passtime</w:t>
            </w:r>
            <w:proofErr w:type="spellEnd"/>
            <w:r w:rsidR="003D4BA8" w:rsidRPr="00447FAD">
              <w:rPr>
                <w:rFonts w:ascii="Garamond" w:hAnsi="Garamond"/>
                <w:sz w:val="27"/>
                <w:szCs w:val="27"/>
              </w:rPr>
              <w:t xml:space="preserve">, </w:t>
            </w:r>
            <w:proofErr w:type="spellStart"/>
            <w:r w:rsidR="003D4BA8" w:rsidRPr="00447FAD">
              <w:rPr>
                <w:rFonts w:ascii="Garamond" w:hAnsi="Garamond"/>
                <w:sz w:val="27"/>
                <w:szCs w:val="27"/>
              </w:rPr>
              <w:t>Valrhona</w:t>
            </w:r>
            <w:proofErr w:type="spellEnd"/>
            <w:r w:rsidR="003D4BA8" w:rsidRPr="00447FAD">
              <w:rPr>
                <w:rFonts w:ascii="Garamond" w:hAnsi="Garamond"/>
                <w:sz w:val="27"/>
                <w:szCs w:val="27"/>
              </w:rPr>
              <w:t>, Ma parfumerie, Vin Delas.</w:t>
            </w:r>
          </w:p>
        </w:tc>
      </w:tr>
    </w:tbl>
    <w:p w:rsidR="00E6476B" w:rsidRDefault="00E6476B" w:rsidP="00E6476B"/>
    <w:p w:rsidR="00392613" w:rsidRDefault="00FA14B6"/>
    <w:sectPr w:rsidR="00392613" w:rsidSect="002E454D">
      <w:pgSz w:w="11906" w:h="16838"/>
      <w:pgMar w:top="567" w:right="567" w:bottom="34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ZDingbats">
    <w:altName w:val="Courier New"/>
    <w:panose1 w:val="020B0604020202020204"/>
    <w:charset w:val="00"/>
    <w:family w:val="auto"/>
    <w:pitch w:val="variable"/>
    <w:sig w:usb0="00000003" w:usb1="00000000" w:usb2="00000000" w:usb3="00000000" w:csb0="00000001" w:csb1="00000000"/>
  </w:font>
  <w:font w:name="Agency FB">
    <w:panose1 w:val="020B0503020202020204"/>
    <w:charset w:val="4D"/>
    <w:family w:val="swiss"/>
    <w:pitch w:val="variable"/>
    <w:sig w:usb0="00000003" w:usb1="00000000" w:usb2="00000000" w:usb3="00000000" w:csb0="00000001" w:csb1="00000000"/>
  </w:font>
  <w:font w:name="inherit">
    <w:altName w:val="Cambria"/>
    <w:panose1 w:val="020B0604020202020204"/>
    <w:charset w:val="00"/>
    <w:family w:val="roman"/>
    <w:notTrueType/>
    <w:pitch w:val="default"/>
  </w:font>
  <w:font w:name="Open Sans">
    <w:altName w:val="Calibri"/>
    <w:panose1 w:val="020B0604020202020204"/>
    <w:charset w:val="00"/>
    <w:family w:val="swiss"/>
    <w:pitch w:val="variable"/>
    <w:sig w:usb0="E00002EF" w:usb1="4000205B" w:usb2="00000028" w:usb3="00000000" w:csb0="0000019F" w:csb1="00000000"/>
  </w:font>
  <w:font w:name="Wingdings 3">
    <w:panose1 w:val="050401020108070707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227F3E"/>
    <w:multiLevelType w:val="hybridMultilevel"/>
    <w:tmpl w:val="76BCAE4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6E177E9"/>
    <w:multiLevelType w:val="hybridMultilevel"/>
    <w:tmpl w:val="4E7AED66"/>
    <w:lvl w:ilvl="0" w:tplc="E304CE42">
      <w:start w:val="1101"/>
      <w:numFmt w:val="bullet"/>
      <w:lvlText w:val="-"/>
      <w:lvlJc w:val="left"/>
      <w:pPr>
        <w:ind w:left="720" w:hanging="360"/>
      </w:pPr>
      <w:rPr>
        <w:rFonts w:ascii="Garamond" w:eastAsia="Times New Roman" w:hAnsi="Garamond"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4B844E5"/>
    <w:multiLevelType w:val="hybridMultilevel"/>
    <w:tmpl w:val="871EF9B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6A4101"/>
    <w:multiLevelType w:val="hybridMultilevel"/>
    <w:tmpl w:val="B4661C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76B"/>
    <w:rsid w:val="00067FE0"/>
    <w:rsid w:val="000E4072"/>
    <w:rsid w:val="000F5494"/>
    <w:rsid w:val="00160822"/>
    <w:rsid w:val="00206498"/>
    <w:rsid w:val="003A5586"/>
    <w:rsid w:val="003D4BA8"/>
    <w:rsid w:val="0040530F"/>
    <w:rsid w:val="00447FAD"/>
    <w:rsid w:val="00520195"/>
    <w:rsid w:val="006419B9"/>
    <w:rsid w:val="00BD1449"/>
    <w:rsid w:val="00C55A67"/>
    <w:rsid w:val="00DB3C8B"/>
    <w:rsid w:val="00E03EFA"/>
    <w:rsid w:val="00E03FCA"/>
    <w:rsid w:val="00E6476B"/>
    <w:rsid w:val="00EA13B6"/>
    <w:rsid w:val="00FA14B6"/>
    <w:rsid w:val="00FE0CB4"/>
    <w:rsid w:val="00FE5C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735B9-9344-4344-AC4C-FFD4197C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B3C8B"/>
    <w:rPr>
      <w:rFonts w:ascii="Times New Roman" w:eastAsia="Times New Roman" w:hAnsi="Times New Roman" w:cs="Times New Roman"/>
      <w:lang w:eastAsia="fr-FR"/>
    </w:rPr>
  </w:style>
  <w:style w:type="paragraph" w:styleId="Titre3">
    <w:name w:val="heading 3"/>
    <w:basedOn w:val="Normal"/>
    <w:link w:val="Titre3Car"/>
    <w:qFormat/>
    <w:rsid w:val="00E6476B"/>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E6476B"/>
    <w:rPr>
      <w:rFonts w:ascii="Times New Roman" w:eastAsia="Times New Roman" w:hAnsi="Times New Roman" w:cs="Times New Roman"/>
      <w:b/>
      <w:bCs/>
      <w:sz w:val="27"/>
      <w:szCs w:val="27"/>
      <w:lang w:eastAsia="fr-FR"/>
    </w:rPr>
  </w:style>
  <w:style w:type="table" w:styleId="Grilledutableau">
    <w:name w:val="Table Grid"/>
    <w:basedOn w:val="TableauNormal"/>
    <w:rsid w:val="00E6476B"/>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E6476B"/>
    <w:rPr>
      <w:color w:val="0000FF"/>
      <w:u w:val="single"/>
    </w:rPr>
  </w:style>
  <w:style w:type="paragraph" w:styleId="NormalWeb">
    <w:name w:val="Normal (Web)"/>
    <w:basedOn w:val="Normal"/>
    <w:uiPriority w:val="99"/>
    <w:rsid w:val="00E6476B"/>
    <w:pPr>
      <w:spacing w:before="100" w:beforeAutospacing="1" w:after="100" w:afterAutospacing="1"/>
    </w:pPr>
  </w:style>
  <w:style w:type="paragraph" w:styleId="Paragraphedeliste">
    <w:name w:val="List Paragraph"/>
    <w:basedOn w:val="Normal"/>
    <w:uiPriority w:val="34"/>
    <w:qFormat/>
    <w:rsid w:val="00E6476B"/>
    <w:pPr>
      <w:ind w:left="708"/>
    </w:pPr>
  </w:style>
  <w:style w:type="character" w:styleId="lev">
    <w:name w:val="Strong"/>
    <w:basedOn w:val="Policepardfaut"/>
    <w:uiPriority w:val="22"/>
    <w:qFormat/>
    <w:rsid w:val="00E647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pings.com/ce/cpc/login" TargetMode="External"/><Relationship Id="rId3" Type="http://schemas.openxmlformats.org/officeDocument/2006/relationships/settings" Target="settings.xml"/><Relationship Id="rId7" Type="http://schemas.openxmlformats.org/officeDocument/2006/relationships/hyperlink" Target="https://www.campings.com/ce/mosaik/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e-adapei26.fr"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lletterie.kalidea.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1584</Words>
  <Characters>8716</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berthier</dc:creator>
  <cp:keywords/>
  <dc:description/>
  <cp:lastModifiedBy>delphine berthier</cp:lastModifiedBy>
  <cp:revision>3</cp:revision>
  <cp:lastPrinted>2021-12-11T15:42:00Z</cp:lastPrinted>
  <dcterms:created xsi:type="dcterms:W3CDTF">2022-01-10T07:27:00Z</dcterms:created>
  <dcterms:modified xsi:type="dcterms:W3CDTF">2022-01-12T20:54:00Z</dcterms:modified>
</cp:coreProperties>
</file>